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84" w:rsidRPr="00F12284" w:rsidRDefault="00F12284" w:rsidP="00F122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12284">
        <w:rPr>
          <w:rFonts w:ascii="Arial" w:hAnsi="Arial" w:cs="Arial"/>
          <w:b/>
          <w:sz w:val="24"/>
          <w:szCs w:val="24"/>
          <w:lang w:eastAsia="pl-PL"/>
        </w:rPr>
        <w:t>Harmonogram szkolenia</w:t>
      </w:r>
    </w:p>
    <w:p w:rsidR="00F12284" w:rsidRPr="00F12284" w:rsidRDefault="00F12284" w:rsidP="00F122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12284" w:rsidRDefault="00AC0807" w:rsidP="00F122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Grupa I</w:t>
      </w:r>
      <w:r w:rsidR="000F51EE">
        <w:rPr>
          <w:rFonts w:ascii="Arial" w:hAnsi="Arial" w:cs="Arial"/>
          <w:b/>
          <w:sz w:val="28"/>
          <w:szCs w:val="28"/>
          <w:lang w:eastAsia="pl-PL"/>
        </w:rPr>
        <w:t>I</w:t>
      </w:r>
    </w:p>
    <w:p w:rsidR="00F12284" w:rsidRPr="00F12284" w:rsidRDefault="00F12284" w:rsidP="0058505A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494"/>
        <w:gridCol w:w="1260"/>
        <w:gridCol w:w="3708"/>
      </w:tblGrid>
      <w:tr w:rsidR="00F12284" w:rsidRPr="00F12284" w:rsidTr="0096432B">
        <w:trPr>
          <w:trHeight w:val="565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 zajęć</w:t>
            </w:r>
          </w:p>
        </w:tc>
        <w:tc>
          <w:tcPr>
            <w:tcW w:w="3708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</w:tr>
      <w:tr w:rsidR="00AC0807" w:rsidRPr="00F12284" w:rsidTr="00A4378A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AC0807" w:rsidRPr="00AC0807" w:rsidRDefault="000F51EE" w:rsidP="00AC08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Moduł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 Wspieranie w poszukiwaniu pracy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16.04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Korzyści z zatrudniania osób niepełnosprawnych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Praca z niepełnosprawnym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962C9B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Warunki udzielenia prawidłowej i odpowiedzialnej porady, usługi niepełnosprawnemu.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962C9B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Odkrywanie talentów i uzdolnień osób niepełnosprawnych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17.04.2015</w:t>
            </w:r>
          </w:p>
        </w:tc>
        <w:tc>
          <w:tcPr>
            <w:tcW w:w="2494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Indywidualny Plan Działań ( IPD)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Zatrudnienie wspomagane – trener pracy, wsparcie psychologiczne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962C9B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Subsydiowane zatrudnienie, staże, praktyki zawodowe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66018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366018" w:rsidRDefault="00366018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962C9B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Działania adaptacyjne w środowisku pracy osoby niepełnosprawnej</w:t>
            </w:r>
          </w:p>
        </w:tc>
      </w:tr>
      <w:tr w:rsidR="001F13F2" w:rsidRPr="00AC0807" w:rsidTr="00A4378A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0F51E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V Alternatywne formy zatrudniania osób niepełnosprawnych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21.04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775D9" w:rsidRPr="00344E37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lang w:eastAsia="pl-PL"/>
              </w:rPr>
              <w:t xml:space="preserve">Definicje/pojęcia 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775D9" w:rsidRPr="00344E37" w:rsidRDefault="003775D9" w:rsidP="000D3C94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Własna działalność gospodarcza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775D9" w:rsidRPr="00344E37" w:rsidRDefault="003775D9" w:rsidP="000D3C94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Część warsztatowa: dyskusja/symulacje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775D9" w:rsidRPr="00344E37" w:rsidRDefault="003775D9" w:rsidP="000D3C94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Przerwa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775D9" w:rsidRPr="00344E37" w:rsidRDefault="003775D9" w:rsidP="000D3C94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Część warsztatowa: dyskusja/symulacje</w:t>
            </w:r>
          </w:p>
        </w:tc>
      </w:tr>
      <w:tr w:rsidR="003775D9" w:rsidTr="00A4378A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2494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775D9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775D9" w:rsidRPr="003775D9" w:rsidRDefault="003775D9" w:rsidP="000D3C94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Podjęcie pracy osoby  niepełnosprawnej</w:t>
            </w: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w sektorze ekonomii społecznej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Elastyczne formy zatrudnienia osób niepełnosprawnych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775D9" w:rsidRPr="00344E37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Część warsztatowa:</w:t>
            </w:r>
          </w:p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dyskusja/symulacje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775D9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775D9" w:rsidRPr="00F12284" w:rsidRDefault="003775D9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775D9" w:rsidRPr="00F12284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3775D9" w:rsidRDefault="003775D9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775D9" w:rsidRPr="00F12284" w:rsidRDefault="003775D9" w:rsidP="000D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Podsumowanie zajęć</w:t>
            </w:r>
          </w:p>
        </w:tc>
      </w:tr>
      <w:tr w:rsidR="001F13F2" w:rsidRPr="00AC0807" w:rsidTr="00A4378A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1F13F2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 Prawne aspekty zatrudniania osób niepełnosprawnych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01.06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Sytuacja osób niepełnosprawnych w Polsce i Europie na podstawie danych statystycznych oraz w kontekście prawnym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Systemy orzekania o stopniu niepełnosprawności w Polsce z uwzględnieniem kierunków reformowania ubezpieczenia rentowego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System rentowy a zatrudnienie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962C9B" w:rsidRDefault="00366018" w:rsidP="007A435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Państwowy Fundusz Rehabilitacji Osób Niepełnosprawnych – zasady funkcjonowania i wpłaty na poczet PFRON</w:t>
            </w:r>
          </w:p>
        </w:tc>
      </w:tr>
      <w:tr w:rsidR="00366018" w:rsidTr="00A4378A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02.06.2015</w:t>
            </w:r>
          </w:p>
        </w:tc>
        <w:tc>
          <w:tcPr>
            <w:tcW w:w="2494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Zakład Pracy Chronionej a otwarty rynek pracy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Wsparcie i dofinansowanie zatrudnienia osób niepełnosprawnych na otwartym i chronionym rynku pracy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Uprawnienia pracownicze osób niepełnosprawnych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366018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366018" w:rsidRPr="00F12284" w:rsidRDefault="00366018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366018" w:rsidRPr="00F12284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366018" w:rsidRDefault="00366018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66018" w:rsidRPr="00F12284" w:rsidRDefault="00366018" w:rsidP="007A4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Wyrównywanie szans w zatrudnie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niu osób z niepełnosprawnością</w:t>
            </w: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F13F2" w:rsidRPr="00AC0807" w:rsidTr="00A4378A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0F51E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II Zatrudnienie wspomagane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16.06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Podstawy prawne zatrudnienia wspomaganego.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EE348E" w:rsidRPr="00A64C2B" w:rsidRDefault="00EE348E" w:rsidP="00D3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Podstawy aksjologiczne zatrudnienia wspomaganego /definicja,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geneza, kluczowe zasady/, Idea zatrudnienia wspomaganego na świecie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EE348E" w:rsidRPr="00A64C2B" w:rsidRDefault="00EE348E" w:rsidP="00D37C7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Wspieranie osób niepełnosprawnych w poszukiwaniu pracy. Znajdowanie stanowiska pracy,  wspieranie w miejscu pracy i poza nim.</w:t>
            </w:r>
          </w:p>
          <w:p w:rsidR="00EE348E" w:rsidRPr="00A64C2B" w:rsidRDefault="00EE348E" w:rsidP="00D37C7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Możliwości wykorzystania elementów metody zatrudnienia wspomaganego w procesie aktywizacji zawodowej uczestników WTZ.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Możliwości wdrażania modelu zatrudnienia wspomaganego w instytucjach reprezentowanych przez uczestników szkolenia.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EE348E" w:rsidRPr="00A64C2B" w:rsidRDefault="00EE348E" w:rsidP="00D37C7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Profil kompetencyjny trenera pracy</w:t>
            </w:r>
          </w:p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Rola i zadania trenera pracy w procesie 5 kroków zatrudnienia wspomaganego. Kodeks etyczny pracy trenera</w:t>
            </w:r>
          </w:p>
        </w:tc>
      </w:tr>
      <w:tr w:rsidR="00EE348E" w:rsidTr="00A4378A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17.06.2015</w:t>
            </w:r>
          </w:p>
        </w:tc>
        <w:tc>
          <w:tcPr>
            <w:tcW w:w="2494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EE348E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Trening i coaching w procesie aktywizacji zawodowej. Obszary stosowania job – coachingu i innych nowoczesnych metod pracy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Narzędzia stosowane w job – coachingu w pracy z trudnym klientem.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EE348E" w:rsidRPr="00A64C2B" w:rsidRDefault="00EE348E" w:rsidP="00D37C7D">
            <w:pPr>
              <w:spacing w:after="0"/>
              <w:rPr>
                <w:rFonts w:ascii="Arial" w:hAnsi="Arial" w:cs="Arial"/>
                <w:sz w:val="25"/>
                <w:szCs w:val="25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Konsekwencje wykluczenia społecznego, funkcjonowanie osób niepełnosprawnych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na rynku pracy. Funkcjonalne następstwa i specyficzne potrzeby wsparcia wynikające z rodzaju niepełnosprawności.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EE348E" w:rsidRPr="00F12284" w:rsidRDefault="00EE348E" w:rsidP="00D37C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EE348E" w:rsidRPr="00F12284" w:rsidTr="00A4378A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EE348E" w:rsidRPr="00F12284" w:rsidRDefault="00EE348E" w:rsidP="00A43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EE348E" w:rsidRPr="00F12284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EE348E" w:rsidRDefault="00EE348E" w:rsidP="00A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EE348E" w:rsidRPr="00A64C2B" w:rsidRDefault="00EE348E" w:rsidP="00D37C7D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4C2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Planowanie rozwoju karier w ramach zatrudnienia wspomaganego i job–coachingu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9655D" w:rsidRPr="00AC0807" w:rsidTr="008326C8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C9655D" w:rsidRPr="00AC0807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IV Komunikacja z osobą niepełnosprawną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23.06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9655D" w:rsidRPr="00144598" w:rsidRDefault="00C9655D" w:rsidP="008326C8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Techniki i metody dobrej komunikacji - Jak zbudować dobry kontakt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9655D" w:rsidRPr="00144598" w:rsidRDefault="00C9655D" w:rsidP="008326C8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Budowanie relacji międzyludzkich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9655D" w:rsidRPr="00144598" w:rsidRDefault="00C9655D" w:rsidP="008326C8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Asertywność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sz w:val="20"/>
                <w:szCs w:val="20"/>
                <w:lang w:eastAsia="pl-PL"/>
              </w:rPr>
              <w:t>Trudne sytuacje w kontaktach z osobami niepełnosprawnymi</w:t>
            </w:r>
          </w:p>
        </w:tc>
      </w:tr>
      <w:tr w:rsidR="00C9655D" w:rsidTr="008326C8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24.06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</w:tc>
        <w:tc>
          <w:tcPr>
            <w:tcW w:w="2494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9655D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9655D" w:rsidRPr="00021FF1" w:rsidRDefault="00C9655D" w:rsidP="008326C8">
            <w:pPr>
              <w:pStyle w:val="Standard"/>
              <w:ind w:right="-113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Mity i stereotypy na temat niepełnosprawności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9655D" w:rsidRPr="00021FF1" w:rsidRDefault="00C9655D" w:rsidP="008326C8">
            <w:pPr>
              <w:pStyle w:val="Standard"/>
              <w:ind w:right="-113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Niepełnosprawność-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d</w:t>
            </w: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efinicje, przyczyny, rodzaje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9655D" w:rsidRPr="00021FF1" w:rsidRDefault="00C9655D" w:rsidP="008326C8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Diagnoza potrzeb osoby niepełnosprawnej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C9655D" w:rsidRPr="00F12284" w:rsidTr="008326C8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9655D" w:rsidRPr="00F12284" w:rsidRDefault="00C9655D" w:rsidP="00832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9655D" w:rsidRPr="00F12284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C9655D" w:rsidRDefault="00C9655D" w:rsidP="0083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9655D" w:rsidRPr="00F12284" w:rsidRDefault="00C9655D" w:rsidP="0083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1FF1">
              <w:rPr>
                <w:rFonts w:ascii="Arial" w:hAnsi="Arial" w:cs="Arial"/>
                <w:sz w:val="20"/>
                <w:szCs w:val="20"/>
                <w:lang w:eastAsia="pl-PL"/>
              </w:rPr>
              <w:t>Specyfika pracy z osobami niepełnosprawnymi – z dysfunkcją wzroku, słuchu, ruchu i niepełnosprawnością intelektualną</w:t>
            </w:r>
          </w:p>
        </w:tc>
      </w:tr>
    </w:tbl>
    <w:p w:rsidR="00E02818" w:rsidRDefault="00E02818" w:rsidP="0055305C">
      <w:pPr>
        <w:spacing w:after="0"/>
      </w:pPr>
    </w:p>
    <w:sectPr w:rsidR="00E02818" w:rsidSect="00856F5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546" w:right="1304" w:bottom="1418" w:left="1418" w:header="513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ED" w:rsidRDefault="005556ED" w:rsidP="003A36DB">
      <w:pPr>
        <w:spacing w:after="0" w:line="240" w:lineRule="auto"/>
      </w:pPr>
      <w:r>
        <w:separator/>
      </w:r>
    </w:p>
  </w:endnote>
  <w:endnote w:type="continuationSeparator" w:id="0">
    <w:p w:rsidR="005556ED" w:rsidRDefault="005556ED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481BCE" w:rsidP="00232F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BCE" w:rsidRDefault="00481BCE" w:rsidP="00B73B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CE" w:rsidRDefault="00B429CE"/>
  <w:tbl>
    <w:tblPr>
      <w:tblStyle w:val="Tabela-Siatka"/>
      <w:tblW w:w="5358" w:type="dxa"/>
      <w:tblInd w:w="4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622"/>
      <w:gridCol w:w="285"/>
      <w:gridCol w:w="2451"/>
    </w:tblGrid>
    <w:tr w:rsidR="00B429CE" w:rsidRPr="00EF70C9" w:rsidTr="008279C9">
      <w:trPr>
        <w:trHeight w:val="843"/>
      </w:trPr>
      <w:tc>
        <w:tcPr>
          <w:tcW w:w="5358" w:type="dxa"/>
          <w:gridSpan w:val="3"/>
          <w:vAlign w:val="bottom"/>
        </w:tcPr>
        <w:p w:rsidR="00B429CE" w:rsidRPr="00EF70C9" w:rsidRDefault="00B429CE" w:rsidP="008279C9">
          <w:pPr>
            <w:pStyle w:val="Stopka"/>
            <w:spacing w:before="280"/>
            <w:ind w:firstLine="6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eastAsia="pl-PL"/>
            </w:rPr>
            <w:t>WYKONAWCA</w:t>
          </w:r>
          <w:r>
            <w:rPr>
              <w:rFonts w:ascii="Arial" w:hAnsi="Arial" w:cs="Arial"/>
              <w:color w:val="000000"/>
              <w:sz w:val="16"/>
              <w:szCs w:val="16"/>
              <w:lang w:eastAsia="pl-PL"/>
            </w:rPr>
            <w:br/>
            <w:t>KONSORCJUM FIRM</w:t>
          </w:r>
        </w:p>
      </w:tc>
    </w:tr>
    <w:tr w:rsidR="00B429CE" w:rsidRPr="00EF70C9" w:rsidTr="008279C9">
      <w:trPr>
        <w:trHeight w:val="1019"/>
      </w:trPr>
      <w:tc>
        <w:tcPr>
          <w:tcW w:w="2622" w:type="dxa"/>
          <w:vAlign w:val="bottom"/>
        </w:tcPr>
        <w:p w:rsidR="00B429CE" w:rsidRPr="00D701AD" w:rsidRDefault="00C9655D" w:rsidP="008279C9">
          <w:pPr>
            <w:pStyle w:val="Stopka"/>
            <w:ind w:right="633" w:firstLine="6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1140" cy="286385"/>
                <wp:effectExtent l="0" t="0" r="3810" b="0"/>
                <wp:docPr id="1" name="Obraz 11" descr="alde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alde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</w:tcPr>
        <w:p w:rsidR="00B429CE" w:rsidRDefault="00B429CE" w:rsidP="008279C9">
          <w:pPr>
            <w:pStyle w:val="Stopka"/>
            <w:tabs>
              <w:tab w:val="clear" w:pos="4536"/>
              <w:tab w:val="clear" w:pos="9072"/>
            </w:tabs>
            <w:spacing w:before="360"/>
            <w:ind w:left="633" w:right="690" w:firstLine="6"/>
            <w:jc w:val="center"/>
            <w:rPr>
              <w:rFonts w:ascii="Arial" w:hAnsi="Arial" w:cs="Arial"/>
              <w:color w:val="000000"/>
              <w:sz w:val="16"/>
              <w:szCs w:val="16"/>
              <w:lang w:eastAsia="pl-PL"/>
            </w:rPr>
          </w:pPr>
        </w:p>
      </w:tc>
      <w:tc>
        <w:tcPr>
          <w:tcW w:w="2451" w:type="dxa"/>
        </w:tcPr>
        <w:p w:rsidR="00B429CE" w:rsidRPr="00B92654" w:rsidRDefault="00C9655D" w:rsidP="008279C9">
          <w:pPr>
            <w:pStyle w:val="Stopka"/>
            <w:spacing w:before="280"/>
            <w:ind w:firstLine="6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pl-PL"/>
            </w:rPr>
            <w:drawing>
              <wp:inline distT="0" distB="0" distL="0" distR="0">
                <wp:extent cx="1228090" cy="436880"/>
                <wp:effectExtent l="19050" t="0" r="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BCE" w:rsidRDefault="00481BCE" w:rsidP="005B2E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ED" w:rsidRDefault="005556ED" w:rsidP="003A36DB">
      <w:pPr>
        <w:spacing w:after="0" w:line="240" w:lineRule="auto"/>
      </w:pPr>
      <w:r>
        <w:separator/>
      </w:r>
    </w:p>
  </w:footnote>
  <w:footnote w:type="continuationSeparator" w:id="0">
    <w:p w:rsidR="005556ED" w:rsidRDefault="005556ED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481BCE" w:rsidP="00B3294E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pict>
        <v:group id="_x0000_s2064" style="position:absolute;left:0;text-align:left;margin-left:-25.65pt;margin-top:-26.9pt;width:487.4pt;height:99.25pt;z-index:-251659264" coordorigin="905,171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05;top:171;width:4067;height:1985" o:regroupid="3">
            <v:imagedata r:id="rId1" o:title="KAPITAL_LUDZKI_POZ"/>
          </v:shape>
          <v:shape id="_x0000_s2061" type="#_x0000_t75" style="position:absolute;left:7957;top:671;width:2696;height:994" o:regroupid="3">
            <v:imagedata r:id="rId2" o:title="UE+EFS_L-mono"/>
          </v:shape>
        </v:group>
      </w:pict>
    </w: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817E4C" w:rsidRDefault="00481BCE" w:rsidP="00817E4C">
    <w:pPr>
      <w:pStyle w:val="Stopka"/>
      <w:jc w:val="center"/>
      <w:rPr>
        <w:sz w:val="20"/>
        <w:szCs w:val="20"/>
      </w:rPr>
    </w:pPr>
    <w:r w:rsidRPr="00817E4C">
      <w:rPr>
        <w:sz w:val="20"/>
        <w:szCs w:val="20"/>
      </w:rPr>
      <w:t>Projekt współfinansowany ze środków Unii Europejskiej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481BCE" w:rsidP="00817E4C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pict>
        <v:group id="_x0000_s2068" style="position:absolute;left:0;text-align:left;margin-left:-25.65pt;margin-top:-26.9pt;width:487.4pt;height:99.25pt;z-index:-251658240" coordorigin="905,171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905;top:171;width:4067;height:1985">
            <v:imagedata r:id="rId1" o:title="KAPITAL_LUDZKI_POZ"/>
          </v:shape>
          <v:shape id="_x0000_s2070" type="#_x0000_t75" style="position:absolute;left:7957;top:671;width:2696;height:994">
            <v:imagedata r:id="rId2" o:title="UE+EFS_L-mono"/>
          </v:shape>
        </v:group>
      </w:pict>
    </w: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817E4C" w:rsidRDefault="00481BCE" w:rsidP="00817E4C">
    <w:pPr>
      <w:pStyle w:val="Stopka"/>
      <w:jc w:val="center"/>
      <w:rPr>
        <w:sz w:val="20"/>
        <w:szCs w:val="20"/>
      </w:rPr>
    </w:pPr>
    <w:r w:rsidRPr="00817E4C">
      <w:rPr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>
    <w:nsid w:val="00000012"/>
    <w:multiLevelType w:val="multilevel"/>
    <w:tmpl w:val="D2F6E89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331416F6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5">
    <w:nsid w:val="00000014"/>
    <w:multiLevelType w:val="multilevel"/>
    <w:tmpl w:val="872C0E2A"/>
    <w:name w:val="WW8Num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A3A74D4"/>
    <w:multiLevelType w:val="hybridMultilevel"/>
    <w:tmpl w:val="A030C148"/>
    <w:lvl w:ilvl="0" w:tplc="AFE693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E127F"/>
    <w:multiLevelType w:val="multilevel"/>
    <w:tmpl w:val="C180D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746"/>
        </w:tabs>
        <w:ind w:left="1746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2772"/>
        </w:tabs>
        <w:ind w:left="27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158"/>
        </w:tabs>
        <w:ind w:left="41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184"/>
        </w:tabs>
        <w:ind w:left="5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596"/>
        </w:tabs>
        <w:ind w:left="75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8982"/>
        </w:tabs>
        <w:ind w:left="89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008"/>
        </w:tabs>
        <w:ind w:left="10008" w:hanging="1800"/>
      </w:pPr>
      <w:rPr>
        <w:rFonts w:hint="default"/>
      </w:rPr>
    </w:lvl>
  </w:abstractNum>
  <w:abstractNum w:abstractNumId="9">
    <w:nsid w:val="161900D9"/>
    <w:multiLevelType w:val="hybridMultilevel"/>
    <w:tmpl w:val="99E0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B6FFD"/>
    <w:multiLevelType w:val="hybridMultilevel"/>
    <w:tmpl w:val="2876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9FB"/>
    <w:multiLevelType w:val="multilevel"/>
    <w:tmpl w:val="9764646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BD2F85"/>
    <w:multiLevelType w:val="hybridMultilevel"/>
    <w:tmpl w:val="74C42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74E90"/>
    <w:multiLevelType w:val="hybridMultilevel"/>
    <w:tmpl w:val="15CEFDA0"/>
    <w:lvl w:ilvl="0" w:tplc="CF6E31E0">
      <w:start w:val="2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9A3C5422">
      <w:start w:val="2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4">
    <w:nsid w:val="238F505B"/>
    <w:multiLevelType w:val="hybridMultilevel"/>
    <w:tmpl w:val="6F8E0940"/>
    <w:lvl w:ilvl="0" w:tplc="A43282D4">
      <w:start w:val="1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C2ED5"/>
    <w:multiLevelType w:val="multilevel"/>
    <w:tmpl w:val="A3CA088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33"/>
        </w:tabs>
        <w:ind w:left="123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4"/>
        </w:tabs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6"/>
        </w:tabs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16">
    <w:nsid w:val="274716BA"/>
    <w:multiLevelType w:val="multilevel"/>
    <w:tmpl w:val="D2F6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4E0C74"/>
    <w:multiLevelType w:val="multilevel"/>
    <w:tmpl w:val="ECE6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579C8"/>
    <w:multiLevelType w:val="hybridMultilevel"/>
    <w:tmpl w:val="6648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E79BC"/>
    <w:multiLevelType w:val="hybridMultilevel"/>
    <w:tmpl w:val="E7D224C2"/>
    <w:lvl w:ilvl="0" w:tplc="86C0FC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A0E45"/>
    <w:multiLevelType w:val="hybridMultilevel"/>
    <w:tmpl w:val="39CC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22428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0F3F6F"/>
    <w:multiLevelType w:val="hybridMultilevel"/>
    <w:tmpl w:val="B2921DF4"/>
    <w:lvl w:ilvl="0" w:tplc="690EC8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1805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70473"/>
    <w:multiLevelType w:val="hybridMultilevel"/>
    <w:tmpl w:val="DEF2770C"/>
    <w:lvl w:ilvl="0" w:tplc="4E881452">
      <w:start w:val="9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>
    <w:nsid w:val="42FF7B60"/>
    <w:multiLevelType w:val="hybridMultilevel"/>
    <w:tmpl w:val="EB2CAB1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>
    <w:nsid w:val="46A84F25"/>
    <w:multiLevelType w:val="hybridMultilevel"/>
    <w:tmpl w:val="A044C37E"/>
    <w:lvl w:ilvl="0" w:tplc="B8E475D4">
      <w:start w:val="1"/>
      <w:numFmt w:val="upperRoman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6">
    <w:nsid w:val="4A0E3C4B"/>
    <w:multiLevelType w:val="hybridMultilevel"/>
    <w:tmpl w:val="7270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77A3C"/>
    <w:multiLevelType w:val="multilevel"/>
    <w:tmpl w:val="48F42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6AC4886"/>
    <w:multiLevelType w:val="hybridMultilevel"/>
    <w:tmpl w:val="9AD68342"/>
    <w:lvl w:ilvl="0" w:tplc="A5DA2F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2625C"/>
    <w:multiLevelType w:val="hybridMultilevel"/>
    <w:tmpl w:val="B3543902"/>
    <w:lvl w:ilvl="0" w:tplc="6380846A">
      <w:start w:val="4"/>
      <w:numFmt w:val="upperLetter"/>
      <w:lvlText w:val="%1."/>
      <w:lvlJc w:val="left"/>
      <w:pPr>
        <w:tabs>
          <w:tab w:val="num" w:pos="981"/>
        </w:tabs>
        <w:ind w:left="981" w:hanging="525"/>
      </w:pPr>
      <w:rPr>
        <w:rFonts w:hint="default"/>
      </w:rPr>
    </w:lvl>
    <w:lvl w:ilvl="1" w:tplc="CC768A90">
      <w:start w:val="6"/>
      <w:numFmt w:val="upperRoman"/>
      <w:lvlText w:val="%2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2" w:tplc="B742E05E">
      <w:start w:val="2"/>
      <w:numFmt w:val="decimal"/>
      <w:lvlText w:val="%3"/>
      <w:lvlJc w:val="left"/>
      <w:pPr>
        <w:tabs>
          <w:tab w:val="num" w:pos="2526"/>
        </w:tabs>
        <w:ind w:left="2526" w:hanging="450"/>
      </w:pPr>
      <w:rPr>
        <w:rFonts w:hint="default"/>
      </w:rPr>
    </w:lvl>
    <w:lvl w:ilvl="3" w:tplc="4CB87C02">
      <w:start w:val="3"/>
      <w:numFmt w:val="decimal"/>
      <w:lvlText w:val="%4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0">
    <w:nsid w:val="5E872D06"/>
    <w:multiLevelType w:val="hybridMultilevel"/>
    <w:tmpl w:val="D7D0E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C58DC"/>
    <w:multiLevelType w:val="hybridMultilevel"/>
    <w:tmpl w:val="CB60CB14"/>
    <w:lvl w:ilvl="0" w:tplc="1FA69A0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F61A6"/>
    <w:multiLevelType w:val="hybridMultilevel"/>
    <w:tmpl w:val="96781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7149A"/>
    <w:multiLevelType w:val="hybridMultilevel"/>
    <w:tmpl w:val="2628311A"/>
    <w:lvl w:ilvl="0" w:tplc="A0AA3426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5">
    <w:nsid w:val="75CE30EF"/>
    <w:multiLevelType w:val="hybridMultilevel"/>
    <w:tmpl w:val="02E8D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C23E2"/>
    <w:multiLevelType w:val="hybridMultilevel"/>
    <w:tmpl w:val="A516E06E"/>
    <w:lvl w:ilvl="0" w:tplc="F59264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11E92"/>
    <w:multiLevelType w:val="multilevel"/>
    <w:tmpl w:val="07DE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7"/>
  </w:num>
  <w:num w:numId="5">
    <w:abstractNumId w:val="3"/>
  </w:num>
  <w:num w:numId="6">
    <w:abstractNumId w:val="32"/>
  </w:num>
  <w:num w:numId="7">
    <w:abstractNumId w:val="38"/>
  </w:num>
  <w:num w:numId="8">
    <w:abstractNumId w:val="18"/>
  </w:num>
  <w:num w:numId="9">
    <w:abstractNumId w:val="10"/>
  </w:num>
  <w:num w:numId="10">
    <w:abstractNumId w:val="24"/>
  </w:num>
  <w:num w:numId="11">
    <w:abstractNumId w:val="26"/>
  </w:num>
  <w:num w:numId="12">
    <w:abstractNumId w:val="13"/>
  </w:num>
  <w:num w:numId="13">
    <w:abstractNumId w:val="15"/>
  </w:num>
  <w:num w:numId="14">
    <w:abstractNumId w:val="27"/>
  </w:num>
  <w:num w:numId="15">
    <w:abstractNumId w:val="37"/>
  </w:num>
  <w:num w:numId="16">
    <w:abstractNumId w:val="17"/>
  </w:num>
  <w:num w:numId="17">
    <w:abstractNumId w:val="6"/>
  </w:num>
  <w:num w:numId="18">
    <w:abstractNumId w:val="11"/>
  </w:num>
  <w:num w:numId="19">
    <w:abstractNumId w:val="23"/>
  </w:num>
  <w:num w:numId="20">
    <w:abstractNumId w:val="25"/>
  </w:num>
  <w:num w:numId="21">
    <w:abstractNumId w:val="33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9"/>
  </w:num>
  <w:num w:numId="26">
    <w:abstractNumId w:val="35"/>
  </w:num>
  <w:num w:numId="27">
    <w:abstractNumId w:val="12"/>
  </w:num>
  <w:num w:numId="28">
    <w:abstractNumId w:val="8"/>
  </w:num>
  <w:num w:numId="29">
    <w:abstractNumId w:val="34"/>
  </w:num>
  <w:num w:numId="31">
    <w:abstractNumId w:val="20"/>
  </w:num>
  <w:num w:numId="32">
    <w:abstractNumId w:val="30"/>
  </w:num>
  <w:num w:numId="33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3074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000CB"/>
    <w:rsid w:val="00004D30"/>
    <w:rsid w:val="000051D5"/>
    <w:rsid w:val="000055E2"/>
    <w:rsid w:val="0001064B"/>
    <w:rsid w:val="000146F6"/>
    <w:rsid w:val="00017F68"/>
    <w:rsid w:val="00027810"/>
    <w:rsid w:val="00031212"/>
    <w:rsid w:val="0003165E"/>
    <w:rsid w:val="000327EC"/>
    <w:rsid w:val="000330DF"/>
    <w:rsid w:val="00033D21"/>
    <w:rsid w:val="0004358C"/>
    <w:rsid w:val="0005046C"/>
    <w:rsid w:val="000547EA"/>
    <w:rsid w:val="0005635D"/>
    <w:rsid w:val="00057057"/>
    <w:rsid w:val="00064E7E"/>
    <w:rsid w:val="0006678D"/>
    <w:rsid w:val="00066C33"/>
    <w:rsid w:val="00066D21"/>
    <w:rsid w:val="000712F7"/>
    <w:rsid w:val="000716CB"/>
    <w:rsid w:val="00072F07"/>
    <w:rsid w:val="00076816"/>
    <w:rsid w:val="00076D88"/>
    <w:rsid w:val="000822FC"/>
    <w:rsid w:val="00083209"/>
    <w:rsid w:val="000845DB"/>
    <w:rsid w:val="00085490"/>
    <w:rsid w:val="000865F0"/>
    <w:rsid w:val="000938E2"/>
    <w:rsid w:val="00095519"/>
    <w:rsid w:val="00096393"/>
    <w:rsid w:val="000A641B"/>
    <w:rsid w:val="000A79FC"/>
    <w:rsid w:val="000B1179"/>
    <w:rsid w:val="000B2DDB"/>
    <w:rsid w:val="000B6240"/>
    <w:rsid w:val="000B6701"/>
    <w:rsid w:val="000B76D5"/>
    <w:rsid w:val="000C4EF9"/>
    <w:rsid w:val="000C6168"/>
    <w:rsid w:val="000C6DA4"/>
    <w:rsid w:val="000D0336"/>
    <w:rsid w:val="000D34AD"/>
    <w:rsid w:val="000D3C94"/>
    <w:rsid w:val="000D4886"/>
    <w:rsid w:val="000E0E39"/>
    <w:rsid w:val="000E3EF1"/>
    <w:rsid w:val="000E52A1"/>
    <w:rsid w:val="000F232E"/>
    <w:rsid w:val="000F3231"/>
    <w:rsid w:val="000F4C18"/>
    <w:rsid w:val="000F51EE"/>
    <w:rsid w:val="000F5D25"/>
    <w:rsid w:val="001007A2"/>
    <w:rsid w:val="00103BA8"/>
    <w:rsid w:val="00111D46"/>
    <w:rsid w:val="00112059"/>
    <w:rsid w:val="001122E7"/>
    <w:rsid w:val="00117768"/>
    <w:rsid w:val="0012537F"/>
    <w:rsid w:val="00125DF0"/>
    <w:rsid w:val="00127DDA"/>
    <w:rsid w:val="00131430"/>
    <w:rsid w:val="001417D7"/>
    <w:rsid w:val="00141C76"/>
    <w:rsid w:val="00141CF9"/>
    <w:rsid w:val="001605FD"/>
    <w:rsid w:val="001636DC"/>
    <w:rsid w:val="00165168"/>
    <w:rsid w:val="00166327"/>
    <w:rsid w:val="00171DDC"/>
    <w:rsid w:val="00184AAA"/>
    <w:rsid w:val="001851FF"/>
    <w:rsid w:val="00185DA6"/>
    <w:rsid w:val="00185E4E"/>
    <w:rsid w:val="001866F6"/>
    <w:rsid w:val="00187C7C"/>
    <w:rsid w:val="00191E6D"/>
    <w:rsid w:val="00192BFB"/>
    <w:rsid w:val="00193DCA"/>
    <w:rsid w:val="001943B2"/>
    <w:rsid w:val="001A0137"/>
    <w:rsid w:val="001A04B6"/>
    <w:rsid w:val="001A0B9B"/>
    <w:rsid w:val="001A4D77"/>
    <w:rsid w:val="001A4DA3"/>
    <w:rsid w:val="001A5259"/>
    <w:rsid w:val="001A791D"/>
    <w:rsid w:val="001B41CA"/>
    <w:rsid w:val="001B4347"/>
    <w:rsid w:val="001B51E7"/>
    <w:rsid w:val="001B54F5"/>
    <w:rsid w:val="001B5CD6"/>
    <w:rsid w:val="001C1990"/>
    <w:rsid w:val="001C26FA"/>
    <w:rsid w:val="001C2AA6"/>
    <w:rsid w:val="001C4F90"/>
    <w:rsid w:val="001C58B4"/>
    <w:rsid w:val="001C5C44"/>
    <w:rsid w:val="001C7B0A"/>
    <w:rsid w:val="001D5371"/>
    <w:rsid w:val="001D5704"/>
    <w:rsid w:val="001E00B7"/>
    <w:rsid w:val="001E05EB"/>
    <w:rsid w:val="001E308C"/>
    <w:rsid w:val="001E35A5"/>
    <w:rsid w:val="001E5700"/>
    <w:rsid w:val="001E676C"/>
    <w:rsid w:val="001E6B10"/>
    <w:rsid w:val="001E77AB"/>
    <w:rsid w:val="001E7DB8"/>
    <w:rsid w:val="001F0080"/>
    <w:rsid w:val="001F13F2"/>
    <w:rsid w:val="001F5521"/>
    <w:rsid w:val="001F6489"/>
    <w:rsid w:val="00200A07"/>
    <w:rsid w:val="00201EB4"/>
    <w:rsid w:val="00203BD4"/>
    <w:rsid w:val="00207EB9"/>
    <w:rsid w:val="00211078"/>
    <w:rsid w:val="0021373A"/>
    <w:rsid w:val="0021420C"/>
    <w:rsid w:val="00217A10"/>
    <w:rsid w:val="00217C93"/>
    <w:rsid w:val="00230C10"/>
    <w:rsid w:val="00231AB3"/>
    <w:rsid w:val="00231B08"/>
    <w:rsid w:val="002321B3"/>
    <w:rsid w:val="00232C6D"/>
    <w:rsid w:val="00232F18"/>
    <w:rsid w:val="00233CED"/>
    <w:rsid w:val="00236D5B"/>
    <w:rsid w:val="002425BD"/>
    <w:rsid w:val="00244A61"/>
    <w:rsid w:val="00244A70"/>
    <w:rsid w:val="00244D1D"/>
    <w:rsid w:val="00246FE5"/>
    <w:rsid w:val="002528E8"/>
    <w:rsid w:val="00257FCD"/>
    <w:rsid w:val="00263813"/>
    <w:rsid w:val="00265428"/>
    <w:rsid w:val="0027387B"/>
    <w:rsid w:val="00287A24"/>
    <w:rsid w:val="0029330B"/>
    <w:rsid w:val="00293C42"/>
    <w:rsid w:val="00293C6C"/>
    <w:rsid w:val="00294A8B"/>
    <w:rsid w:val="002A22B6"/>
    <w:rsid w:val="002A2B48"/>
    <w:rsid w:val="002A3F6E"/>
    <w:rsid w:val="002A4184"/>
    <w:rsid w:val="002A5F04"/>
    <w:rsid w:val="002A649E"/>
    <w:rsid w:val="002B5846"/>
    <w:rsid w:val="002C0725"/>
    <w:rsid w:val="002C2F7E"/>
    <w:rsid w:val="002C3E51"/>
    <w:rsid w:val="002C44EA"/>
    <w:rsid w:val="002C475A"/>
    <w:rsid w:val="002C654D"/>
    <w:rsid w:val="002C6DE3"/>
    <w:rsid w:val="002D0F71"/>
    <w:rsid w:val="002D168B"/>
    <w:rsid w:val="002D1A92"/>
    <w:rsid w:val="002D2367"/>
    <w:rsid w:val="002D2A30"/>
    <w:rsid w:val="002D653A"/>
    <w:rsid w:val="002D6E6D"/>
    <w:rsid w:val="002E4CF4"/>
    <w:rsid w:val="002F4923"/>
    <w:rsid w:val="0030221D"/>
    <w:rsid w:val="003126ED"/>
    <w:rsid w:val="003163DC"/>
    <w:rsid w:val="003170FA"/>
    <w:rsid w:val="00323835"/>
    <w:rsid w:val="003244C6"/>
    <w:rsid w:val="003276A9"/>
    <w:rsid w:val="00330D36"/>
    <w:rsid w:val="00331FD0"/>
    <w:rsid w:val="00336171"/>
    <w:rsid w:val="00336498"/>
    <w:rsid w:val="00336BCA"/>
    <w:rsid w:val="00342BC3"/>
    <w:rsid w:val="00344BE1"/>
    <w:rsid w:val="00352AEA"/>
    <w:rsid w:val="00353EFD"/>
    <w:rsid w:val="00356811"/>
    <w:rsid w:val="00356956"/>
    <w:rsid w:val="00356EEA"/>
    <w:rsid w:val="00364A19"/>
    <w:rsid w:val="00366018"/>
    <w:rsid w:val="003736E9"/>
    <w:rsid w:val="0037529E"/>
    <w:rsid w:val="003768AE"/>
    <w:rsid w:val="00376E87"/>
    <w:rsid w:val="00377018"/>
    <w:rsid w:val="003775D9"/>
    <w:rsid w:val="00380050"/>
    <w:rsid w:val="00383849"/>
    <w:rsid w:val="00383D6B"/>
    <w:rsid w:val="00383E56"/>
    <w:rsid w:val="00383EE5"/>
    <w:rsid w:val="00384355"/>
    <w:rsid w:val="003857A6"/>
    <w:rsid w:val="00394768"/>
    <w:rsid w:val="003957AE"/>
    <w:rsid w:val="003A0A0C"/>
    <w:rsid w:val="003A10BA"/>
    <w:rsid w:val="003A29C9"/>
    <w:rsid w:val="003A36DB"/>
    <w:rsid w:val="003A3F7E"/>
    <w:rsid w:val="003A4915"/>
    <w:rsid w:val="003B0CF2"/>
    <w:rsid w:val="003B7AB3"/>
    <w:rsid w:val="003C0CA2"/>
    <w:rsid w:val="003C0D1F"/>
    <w:rsid w:val="003C301A"/>
    <w:rsid w:val="003C52EC"/>
    <w:rsid w:val="003C56E3"/>
    <w:rsid w:val="003D1A81"/>
    <w:rsid w:val="003D30DB"/>
    <w:rsid w:val="003D5449"/>
    <w:rsid w:val="003D5D32"/>
    <w:rsid w:val="003D7FCC"/>
    <w:rsid w:val="003E1FCC"/>
    <w:rsid w:val="003E798D"/>
    <w:rsid w:val="003E7E0C"/>
    <w:rsid w:val="003F0223"/>
    <w:rsid w:val="003F56DC"/>
    <w:rsid w:val="003F6EB1"/>
    <w:rsid w:val="003F7BF5"/>
    <w:rsid w:val="00400BA2"/>
    <w:rsid w:val="00401D09"/>
    <w:rsid w:val="00402419"/>
    <w:rsid w:val="00403F35"/>
    <w:rsid w:val="00406137"/>
    <w:rsid w:val="00406C4A"/>
    <w:rsid w:val="00412809"/>
    <w:rsid w:val="004147D1"/>
    <w:rsid w:val="0041511C"/>
    <w:rsid w:val="00415583"/>
    <w:rsid w:val="00415DBC"/>
    <w:rsid w:val="004256B0"/>
    <w:rsid w:val="004273BC"/>
    <w:rsid w:val="004277D2"/>
    <w:rsid w:val="00430172"/>
    <w:rsid w:val="00430D8E"/>
    <w:rsid w:val="0043239A"/>
    <w:rsid w:val="00432604"/>
    <w:rsid w:val="0043548C"/>
    <w:rsid w:val="00436E92"/>
    <w:rsid w:val="004373E7"/>
    <w:rsid w:val="0043759D"/>
    <w:rsid w:val="004409E0"/>
    <w:rsid w:val="00441DE0"/>
    <w:rsid w:val="004423FB"/>
    <w:rsid w:val="0046442F"/>
    <w:rsid w:val="00465BA7"/>
    <w:rsid w:val="004663B0"/>
    <w:rsid w:val="00467261"/>
    <w:rsid w:val="0047123B"/>
    <w:rsid w:val="004747E8"/>
    <w:rsid w:val="00475A9F"/>
    <w:rsid w:val="00476FED"/>
    <w:rsid w:val="00480A64"/>
    <w:rsid w:val="00481BCE"/>
    <w:rsid w:val="00483250"/>
    <w:rsid w:val="00484796"/>
    <w:rsid w:val="00491E93"/>
    <w:rsid w:val="004B14EA"/>
    <w:rsid w:val="004B4026"/>
    <w:rsid w:val="004B4D48"/>
    <w:rsid w:val="004B5FD7"/>
    <w:rsid w:val="004B7ABA"/>
    <w:rsid w:val="004C2DFE"/>
    <w:rsid w:val="004C4CCC"/>
    <w:rsid w:val="004D40F7"/>
    <w:rsid w:val="004D692F"/>
    <w:rsid w:val="004E7233"/>
    <w:rsid w:val="004F247F"/>
    <w:rsid w:val="004F278D"/>
    <w:rsid w:val="004F4CF8"/>
    <w:rsid w:val="004F7810"/>
    <w:rsid w:val="005007A2"/>
    <w:rsid w:val="00503BAB"/>
    <w:rsid w:val="0051206F"/>
    <w:rsid w:val="005150F5"/>
    <w:rsid w:val="00517CB8"/>
    <w:rsid w:val="00522BA6"/>
    <w:rsid w:val="00523785"/>
    <w:rsid w:val="00523AE5"/>
    <w:rsid w:val="005242B3"/>
    <w:rsid w:val="00525253"/>
    <w:rsid w:val="0052557B"/>
    <w:rsid w:val="00525FDE"/>
    <w:rsid w:val="00526957"/>
    <w:rsid w:val="00526E35"/>
    <w:rsid w:val="00527D4C"/>
    <w:rsid w:val="005309B6"/>
    <w:rsid w:val="00531DD7"/>
    <w:rsid w:val="00532297"/>
    <w:rsid w:val="00532AA6"/>
    <w:rsid w:val="00533448"/>
    <w:rsid w:val="005355FF"/>
    <w:rsid w:val="00537081"/>
    <w:rsid w:val="005427CE"/>
    <w:rsid w:val="005430D7"/>
    <w:rsid w:val="0054625D"/>
    <w:rsid w:val="00550F9C"/>
    <w:rsid w:val="0055257B"/>
    <w:rsid w:val="0055305C"/>
    <w:rsid w:val="00554117"/>
    <w:rsid w:val="005553C9"/>
    <w:rsid w:val="005556ED"/>
    <w:rsid w:val="00560C6B"/>
    <w:rsid w:val="00560F16"/>
    <w:rsid w:val="00561451"/>
    <w:rsid w:val="005636DF"/>
    <w:rsid w:val="00565DBB"/>
    <w:rsid w:val="005702C2"/>
    <w:rsid w:val="00570BDE"/>
    <w:rsid w:val="0057292B"/>
    <w:rsid w:val="005771AB"/>
    <w:rsid w:val="00577699"/>
    <w:rsid w:val="00577899"/>
    <w:rsid w:val="00582025"/>
    <w:rsid w:val="0058505A"/>
    <w:rsid w:val="00594036"/>
    <w:rsid w:val="00597F33"/>
    <w:rsid w:val="005A1B0D"/>
    <w:rsid w:val="005A73BE"/>
    <w:rsid w:val="005B27ED"/>
    <w:rsid w:val="005B2B95"/>
    <w:rsid w:val="005B2EB7"/>
    <w:rsid w:val="005B3B22"/>
    <w:rsid w:val="005B4F64"/>
    <w:rsid w:val="005B5006"/>
    <w:rsid w:val="005C08A6"/>
    <w:rsid w:val="005C2D91"/>
    <w:rsid w:val="005C404A"/>
    <w:rsid w:val="005C4CFA"/>
    <w:rsid w:val="005D0B28"/>
    <w:rsid w:val="005D1F66"/>
    <w:rsid w:val="005D6121"/>
    <w:rsid w:val="005D69F8"/>
    <w:rsid w:val="005E01D1"/>
    <w:rsid w:val="005E231E"/>
    <w:rsid w:val="005E35BB"/>
    <w:rsid w:val="005E3F6A"/>
    <w:rsid w:val="005E44AC"/>
    <w:rsid w:val="005F2895"/>
    <w:rsid w:val="005F45D8"/>
    <w:rsid w:val="005F5880"/>
    <w:rsid w:val="006051E6"/>
    <w:rsid w:val="00613DB7"/>
    <w:rsid w:val="006156D0"/>
    <w:rsid w:val="006211B4"/>
    <w:rsid w:val="00622D98"/>
    <w:rsid w:val="00625462"/>
    <w:rsid w:val="00627B8F"/>
    <w:rsid w:val="00631647"/>
    <w:rsid w:val="00633685"/>
    <w:rsid w:val="006339E0"/>
    <w:rsid w:val="00637682"/>
    <w:rsid w:val="00637D9D"/>
    <w:rsid w:val="00641A58"/>
    <w:rsid w:val="00644AAD"/>
    <w:rsid w:val="00644C07"/>
    <w:rsid w:val="00645F65"/>
    <w:rsid w:val="006463F6"/>
    <w:rsid w:val="0064669F"/>
    <w:rsid w:val="0065163B"/>
    <w:rsid w:val="00654015"/>
    <w:rsid w:val="006613A3"/>
    <w:rsid w:val="00663AA5"/>
    <w:rsid w:val="00666B70"/>
    <w:rsid w:val="00676C0F"/>
    <w:rsid w:val="00682099"/>
    <w:rsid w:val="006834B9"/>
    <w:rsid w:val="006934B8"/>
    <w:rsid w:val="006942F3"/>
    <w:rsid w:val="00697F69"/>
    <w:rsid w:val="006A184A"/>
    <w:rsid w:val="006A2167"/>
    <w:rsid w:val="006A47F5"/>
    <w:rsid w:val="006B0DF1"/>
    <w:rsid w:val="006B1344"/>
    <w:rsid w:val="006B2F46"/>
    <w:rsid w:val="006B3DDA"/>
    <w:rsid w:val="006B4C80"/>
    <w:rsid w:val="006B79A3"/>
    <w:rsid w:val="006C50C0"/>
    <w:rsid w:val="006C6EE0"/>
    <w:rsid w:val="006C7DDE"/>
    <w:rsid w:val="006D0F60"/>
    <w:rsid w:val="006D2450"/>
    <w:rsid w:val="006D4A90"/>
    <w:rsid w:val="006D666E"/>
    <w:rsid w:val="006D6D9B"/>
    <w:rsid w:val="006E01E7"/>
    <w:rsid w:val="006E1D84"/>
    <w:rsid w:val="006E287A"/>
    <w:rsid w:val="006E417C"/>
    <w:rsid w:val="006E7562"/>
    <w:rsid w:val="006F2547"/>
    <w:rsid w:val="006F3BC9"/>
    <w:rsid w:val="006F449B"/>
    <w:rsid w:val="006F5CB9"/>
    <w:rsid w:val="006F64B6"/>
    <w:rsid w:val="006F70FF"/>
    <w:rsid w:val="00702D45"/>
    <w:rsid w:val="00703B91"/>
    <w:rsid w:val="00706F89"/>
    <w:rsid w:val="00710F1E"/>
    <w:rsid w:val="00714504"/>
    <w:rsid w:val="007156D9"/>
    <w:rsid w:val="00716E0F"/>
    <w:rsid w:val="00727567"/>
    <w:rsid w:val="00730DC5"/>
    <w:rsid w:val="0073261B"/>
    <w:rsid w:val="00733926"/>
    <w:rsid w:val="00737D94"/>
    <w:rsid w:val="0074209A"/>
    <w:rsid w:val="007429BF"/>
    <w:rsid w:val="00746AFB"/>
    <w:rsid w:val="007511CE"/>
    <w:rsid w:val="00755CA6"/>
    <w:rsid w:val="007564F2"/>
    <w:rsid w:val="007604CC"/>
    <w:rsid w:val="00760CA7"/>
    <w:rsid w:val="00763F26"/>
    <w:rsid w:val="00764893"/>
    <w:rsid w:val="00764C88"/>
    <w:rsid w:val="00767E51"/>
    <w:rsid w:val="00770271"/>
    <w:rsid w:val="007716F2"/>
    <w:rsid w:val="0077196B"/>
    <w:rsid w:val="00773B61"/>
    <w:rsid w:val="00774C66"/>
    <w:rsid w:val="00776615"/>
    <w:rsid w:val="007810E0"/>
    <w:rsid w:val="00783BB0"/>
    <w:rsid w:val="00787218"/>
    <w:rsid w:val="0078752A"/>
    <w:rsid w:val="007910C3"/>
    <w:rsid w:val="007A3435"/>
    <w:rsid w:val="007A3E40"/>
    <w:rsid w:val="007A435C"/>
    <w:rsid w:val="007A4A40"/>
    <w:rsid w:val="007A4ABB"/>
    <w:rsid w:val="007A6C7E"/>
    <w:rsid w:val="007A77F8"/>
    <w:rsid w:val="007B0D51"/>
    <w:rsid w:val="007B5898"/>
    <w:rsid w:val="007C1A81"/>
    <w:rsid w:val="007C25BA"/>
    <w:rsid w:val="007C3BD7"/>
    <w:rsid w:val="007C7FAF"/>
    <w:rsid w:val="007D7261"/>
    <w:rsid w:val="007E4EDE"/>
    <w:rsid w:val="007E5109"/>
    <w:rsid w:val="007E53C2"/>
    <w:rsid w:val="007F1C99"/>
    <w:rsid w:val="007F55B6"/>
    <w:rsid w:val="007F7477"/>
    <w:rsid w:val="007F76A9"/>
    <w:rsid w:val="008018E2"/>
    <w:rsid w:val="00801D9F"/>
    <w:rsid w:val="008035FC"/>
    <w:rsid w:val="008143FD"/>
    <w:rsid w:val="0081455B"/>
    <w:rsid w:val="0081738A"/>
    <w:rsid w:val="00817E4C"/>
    <w:rsid w:val="008201A3"/>
    <w:rsid w:val="00821C16"/>
    <w:rsid w:val="00822BFA"/>
    <w:rsid w:val="00826627"/>
    <w:rsid w:val="008279C9"/>
    <w:rsid w:val="00827C32"/>
    <w:rsid w:val="00827FAC"/>
    <w:rsid w:val="008302FA"/>
    <w:rsid w:val="008322D9"/>
    <w:rsid w:val="00834F00"/>
    <w:rsid w:val="0083640F"/>
    <w:rsid w:val="00840DC6"/>
    <w:rsid w:val="008447AD"/>
    <w:rsid w:val="0085268B"/>
    <w:rsid w:val="00853893"/>
    <w:rsid w:val="00856F51"/>
    <w:rsid w:val="00860E31"/>
    <w:rsid w:val="008634EB"/>
    <w:rsid w:val="00864419"/>
    <w:rsid w:val="00864C13"/>
    <w:rsid w:val="00865F42"/>
    <w:rsid w:val="00870862"/>
    <w:rsid w:val="00874C1D"/>
    <w:rsid w:val="008765F7"/>
    <w:rsid w:val="0087747D"/>
    <w:rsid w:val="0088165F"/>
    <w:rsid w:val="00883752"/>
    <w:rsid w:val="0088385F"/>
    <w:rsid w:val="00884113"/>
    <w:rsid w:val="0089107C"/>
    <w:rsid w:val="00891905"/>
    <w:rsid w:val="008919AE"/>
    <w:rsid w:val="00893456"/>
    <w:rsid w:val="00894DCD"/>
    <w:rsid w:val="008A60B2"/>
    <w:rsid w:val="008A694A"/>
    <w:rsid w:val="008B210E"/>
    <w:rsid w:val="008B3AD0"/>
    <w:rsid w:val="008C15DC"/>
    <w:rsid w:val="008D02DD"/>
    <w:rsid w:val="008D0783"/>
    <w:rsid w:val="008D4B0C"/>
    <w:rsid w:val="008D5A62"/>
    <w:rsid w:val="008E035E"/>
    <w:rsid w:val="008E1061"/>
    <w:rsid w:val="008E2B34"/>
    <w:rsid w:val="008E2C8E"/>
    <w:rsid w:val="008E38AC"/>
    <w:rsid w:val="008E395C"/>
    <w:rsid w:val="008E4B7C"/>
    <w:rsid w:val="008E7D87"/>
    <w:rsid w:val="008F3635"/>
    <w:rsid w:val="008F516B"/>
    <w:rsid w:val="008F5B1D"/>
    <w:rsid w:val="008F7873"/>
    <w:rsid w:val="00905339"/>
    <w:rsid w:val="009065ED"/>
    <w:rsid w:val="0091098C"/>
    <w:rsid w:val="00914D2D"/>
    <w:rsid w:val="00920B86"/>
    <w:rsid w:val="009212DD"/>
    <w:rsid w:val="00921BEC"/>
    <w:rsid w:val="00923C8F"/>
    <w:rsid w:val="0092742C"/>
    <w:rsid w:val="00927E0F"/>
    <w:rsid w:val="0093512C"/>
    <w:rsid w:val="00935AE3"/>
    <w:rsid w:val="009410AE"/>
    <w:rsid w:val="0094537D"/>
    <w:rsid w:val="009457E9"/>
    <w:rsid w:val="009537CB"/>
    <w:rsid w:val="00953A96"/>
    <w:rsid w:val="00953DE7"/>
    <w:rsid w:val="00955B48"/>
    <w:rsid w:val="00956381"/>
    <w:rsid w:val="009566B0"/>
    <w:rsid w:val="0096051B"/>
    <w:rsid w:val="00960E9C"/>
    <w:rsid w:val="0096256B"/>
    <w:rsid w:val="00962D5E"/>
    <w:rsid w:val="00963665"/>
    <w:rsid w:val="0096432B"/>
    <w:rsid w:val="00970F37"/>
    <w:rsid w:val="00973635"/>
    <w:rsid w:val="00973BC6"/>
    <w:rsid w:val="00973E00"/>
    <w:rsid w:val="00974AE8"/>
    <w:rsid w:val="009761A5"/>
    <w:rsid w:val="00980EE2"/>
    <w:rsid w:val="00981642"/>
    <w:rsid w:val="00990A0C"/>
    <w:rsid w:val="009936E3"/>
    <w:rsid w:val="00995938"/>
    <w:rsid w:val="00995947"/>
    <w:rsid w:val="009961B9"/>
    <w:rsid w:val="00996C9D"/>
    <w:rsid w:val="009A4E60"/>
    <w:rsid w:val="009A61C2"/>
    <w:rsid w:val="009B3039"/>
    <w:rsid w:val="009B3B5E"/>
    <w:rsid w:val="009B475F"/>
    <w:rsid w:val="009B5240"/>
    <w:rsid w:val="009C79CE"/>
    <w:rsid w:val="009E088F"/>
    <w:rsid w:val="009E0C35"/>
    <w:rsid w:val="009E5748"/>
    <w:rsid w:val="009E7A2C"/>
    <w:rsid w:val="009F3F94"/>
    <w:rsid w:val="009F4238"/>
    <w:rsid w:val="009F485E"/>
    <w:rsid w:val="009F6CD4"/>
    <w:rsid w:val="009F7AC1"/>
    <w:rsid w:val="009F7C58"/>
    <w:rsid w:val="00A01545"/>
    <w:rsid w:val="00A069DC"/>
    <w:rsid w:val="00A06C8D"/>
    <w:rsid w:val="00A06F90"/>
    <w:rsid w:val="00A17C29"/>
    <w:rsid w:val="00A209A7"/>
    <w:rsid w:val="00A20BDA"/>
    <w:rsid w:val="00A2281A"/>
    <w:rsid w:val="00A25A8C"/>
    <w:rsid w:val="00A26E7C"/>
    <w:rsid w:val="00A27F1B"/>
    <w:rsid w:val="00A30286"/>
    <w:rsid w:val="00A3516E"/>
    <w:rsid w:val="00A40DB1"/>
    <w:rsid w:val="00A41692"/>
    <w:rsid w:val="00A4378A"/>
    <w:rsid w:val="00A5034C"/>
    <w:rsid w:val="00A51E59"/>
    <w:rsid w:val="00A533B0"/>
    <w:rsid w:val="00A5532F"/>
    <w:rsid w:val="00A56D4F"/>
    <w:rsid w:val="00A572BF"/>
    <w:rsid w:val="00A57BDE"/>
    <w:rsid w:val="00A62B02"/>
    <w:rsid w:val="00A63B8B"/>
    <w:rsid w:val="00A644DE"/>
    <w:rsid w:val="00A65B79"/>
    <w:rsid w:val="00A65BF7"/>
    <w:rsid w:val="00A74628"/>
    <w:rsid w:val="00A76AA0"/>
    <w:rsid w:val="00A7708C"/>
    <w:rsid w:val="00A82180"/>
    <w:rsid w:val="00A82B52"/>
    <w:rsid w:val="00A85275"/>
    <w:rsid w:val="00A85BBA"/>
    <w:rsid w:val="00A910DA"/>
    <w:rsid w:val="00A94A2E"/>
    <w:rsid w:val="00A951F0"/>
    <w:rsid w:val="00AA0F78"/>
    <w:rsid w:val="00AB047C"/>
    <w:rsid w:val="00AB06E1"/>
    <w:rsid w:val="00AB5975"/>
    <w:rsid w:val="00AB6976"/>
    <w:rsid w:val="00AC0807"/>
    <w:rsid w:val="00AC3E1F"/>
    <w:rsid w:val="00AC46AF"/>
    <w:rsid w:val="00AD0172"/>
    <w:rsid w:val="00AE1ED8"/>
    <w:rsid w:val="00AE226F"/>
    <w:rsid w:val="00AE38F2"/>
    <w:rsid w:val="00AE4E3B"/>
    <w:rsid w:val="00AE51C9"/>
    <w:rsid w:val="00AE6ABF"/>
    <w:rsid w:val="00AF07DB"/>
    <w:rsid w:val="00AF1BA2"/>
    <w:rsid w:val="00AF4422"/>
    <w:rsid w:val="00AF53DF"/>
    <w:rsid w:val="00AF7750"/>
    <w:rsid w:val="00B032D8"/>
    <w:rsid w:val="00B0354E"/>
    <w:rsid w:val="00B055A8"/>
    <w:rsid w:val="00B070CF"/>
    <w:rsid w:val="00B12B6F"/>
    <w:rsid w:val="00B17C30"/>
    <w:rsid w:val="00B21A65"/>
    <w:rsid w:val="00B3029D"/>
    <w:rsid w:val="00B3294E"/>
    <w:rsid w:val="00B41D67"/>
    <w:rsid w:val="00B429CE"/>
    <w:rsid w:val="00B442C9"/>
    <w:rsid w:val="00B4468F"/>
    <w:rsid w:val="00B5202D"/>
    <w:rsid w:val="00B53665"/>
    <w:rsid w:val="00B53B34"/>
    <w:rsid w:val="00B54638"/>
    <w:rsid w:val="00B55296"/>
    <w:rsid w:val="00B57253"/>
    <w:rsid w:val="00B60BFB"/>
    <w:rsid w:val="00B6583B"/>
    <w:rsid w:val="00B66648"/>
    <w:rsid w:val="00B7021B"/>
    <w:rsid w:val="00B73B13"/>
    <w:rsid w:val="00B76C59"/>
    <w:rsid w:val="00B80619"/>
    <w:rsid w:val="00B80BA0"/>
    <w:rsid w:val="00B83144"/>
    <w:rsid w:val="00B84F7B"/>
    <w:rsid w:val="00B92654"/>
    <w:rsid w:val="00B94310"/>
    <w:rsid w:val="00B96A10"/>
    <w:rsid w:val="00BA1A9E"/>
    <w:rsid w:val="00BA2003"/>
    <w:rsid w:val="00BA2573"/>
    <w:rsid w:val="00BA3A2E"/>
    <w:rsid w:val="00BA3CEC"/>
    <w:rsid w:val="00BA472F"/>
    <w:rsid w:val="00BB1CFE"/>
    <w:rsid w:val="00BB223D"/>
    <w:rsid w:val="00BC1FDA"/>
    <w:rsid w:val="00BC66CD"/>
    <w:rsid w:val="00BD4113"/>
    <w:rsid w:val="00BD51CB"/>
    <w:rsid w:val="00BD5D8E"/>
    <w:rsid w:val="00BE1508"/>
    <w:rsid w:val="00BE3D97"/>
    <w:rsid w:val="00BE4B82"/>
    <w:rsid w:val="00BE50F8"/>
    <w:rsid w:val="00BE7263"/>
    <w:rsid w:val="00C00487"/>
    <w:rsid w:val="00C0645E"/>
    <w:rsid w:val="00C117C7"/>
    <w:rsid w:val="00C118EE"/>
    <w:rsid w:val="00C12BEF"/>
    <w:rsid w:val="00C14A77"/>
    <w:rsid w:val="00C1599A"/>
    <w:rsid w:val="00C15ACD"/>
    <w:rsid w:val="00C340AF"/>
    <w:rsid w:val="00C3491E"/>
    <w:rsid w:val="00C3564F"/>
    <w:rsid w:val="00C3716D"/>
    <w:rsid w:val="00C37FF3"/>
    <w:rsid w:val="00C421EB"/>
    <w:rsid w:val="00C44055"/>
    <w:rsid w:val="00C441F8"/>
    <w:rsid w:val="00C454DA"/>
    <w:rsid w:val="00C57268"/>
    <w:rsid w:val="00C57F44"/>
    <w:rsid w:val="00C61489"/>
    <w:rsid w:val="00C6415D"/>
    <w:rsid w:val="00C7146D"/>
    <w:rsid w:val="00C7246D"/>
    <w:rsid w:val="00C73ABC"/>
    <w:rsid w:val="00C767BD"/>
    <w:rsid w:val="00C81C75"/>
    <w:rsid w:val="00C85E3E"/>
    <w:rsid w:val="00C86DFB"/>
    <w:rsid w:val="00C90DAB"/>
    <w:rsid w:val="00C948EF"/>
    <w:rsid w:val="00C9655D"/>
    <w:rsid w:val="00C97C6C"/>
    <w:rsid w:val="00CA0235"/>
    <w:rsid w:val="00CA1301"/>
    <w:rsid w:val="00CA3E0D"/>
    <w:rsid w:val="00CA666B"/>
    <w:rsid w:val="00CB2359"/>
    <w:rsid w:val="00CB3043"/>
    <w:rsid w:val="00CB30C3"/>
    <w:rsid w:val="00CB31A7"/>
    <w:rsid w:val="00CB34E9"/>
    <w:rsid w:val="00CB53F1"/>
    <w:rsid w:val="00CB6DD4"/>
    <w:rsid w:val="00CC06C3"/>
    <w:rsid w:val="00CC2C16"/>
    <w:rsid w:val="00CC3FAA"/>
    <w:rsid w:val="00CC6CB9"/>
    <w:rsid w:val="00CE04E4"/>
    <w:rsid w:val="00CE517F"/>
    <w:rsid w:val="00CF3A5A"/>
    <w:rsid w:val="00CF3A7F"/>
    <w:rsid w:val="00D03004"/>
    <w:rsid w:val="00D06D75"/>
    <w:rsid w:val="00D07D21"/>
    <w:rsid w:val="00D10243"/>
    <w:rsid w:val="00D130D7"/>
    <w:rsid w:val="00D14546"/>
    <w:rsid w:val="00D17A27"/>
    <w:rsid w:val="00D21700"/>
    <w:rsid w:val="00D219A3"/>
    <w:rsid w:val="00D2453D"/>
    <w:rsid w:val="00D25FC3"/>
    <w:rsid w:val="00D311F9"/>
    <w:rsid w:val="00D3221B"/>
    <w:rsid w:val="00D37C7D"/>
    <w:rsid w:val="00D4483C"/>
    <w:rsid w:val="00D44E1D"/>
    <w:rsid w:val="00D46432"/>
    <w:rsid w:val="00D52BAD"/>
    <w:rsid w:val="00D618C4"/>
    <w:rsid w:val="00D622AE"/>
    <w:rsid w:val="00D647E1"/>
    <w:rsid w:val="00D64F2F"/>
    <w:rsid w:val="00D66EF6"/>
    <w:rsid w:val="00D6762D"/>
    <w:rsid w:val="00D70EB0"/>
    <w:rsid w:val="00D724E3"/>
    <w:rsid w:val="00D72773"/>
    <w:rsid w:val="00D730F5"/>
    <w:rsid w:val="00D73AFA"/>
    <w:rsid w:val="00D75A27"/>
    <w:rsid w:val="00D82C98"/>
    <w:rsid w:val="00D84B1B"/>
    <w:rsid w:val="00D97E3D"/>
    <w:rsid w:val="00DA6F02"/>
    <w:rsid w:val="00DA7B8E"/>
    <w:rsid w:val="00DC07CC"/>
    <w:rsid w:val="00DC0B00"/>
    <w:rsid w:val="00DC2007"/>
    <w:rsid w:val="00DC2D49"/>
    <w:rsid w:val="00DC361E"/>
    <w:rsid w:val="00DC475C"/>
    <w:rsid w:val="00DC5140"/>
    <w:rsid w:val="00DD585C"/>
    <w:rsid w:val="00DD6342"/>
    <w:rsid w:val="00DE3526"/>
    <w:rsid w:val="00DE7A3E"/>
    <w:rsid w:val="00DF0217"/>
    <w:rsid w:val="00DF3154"/>
    <w:rsid w:val="00DF493F"/>
    <w:rsid w:val="00DF662D"/>
    <w:rsid w:val="00E0050E"/>
    <w:rsid w:val="00E02818"/>
    <w:rsid w:val="00E02B73"/>
    <w:rsid w:val="00E0718B"/>
    <w:rsid w:val="00E15607"/>
    <w:rsid w:val="00E16830"/>
    <w:rsid w:val="00E23688"/>
    <w:rsid w:val="00E25325"/>
    <w:rsid w:val="00E25392"/>
    <w:rsid w:val="00E30FF4"/>
    <w:rsid w:val="00E433C3"/>
    <w:rsid w:val="00E47B2A"/>
    <w:rsid w:val="00E50413"/>
    <w:rsid w:val="00E50BA3"/>
    <w:rsid w:val="00E50BC8"/>
    <w:rsid w:val="00E50F3D"/>
    <w:rsid w:val="00E52396"/>
    <w:rsid w:val="00E537CA"/>
    <w:rsid w:val="00E60F6E"/>
    <w:rsid w:val="00E62B91"/>
    <w:rsid w:val="00E64BB2"/>
    <w:rsid w:val="00E65CD9"/>
    <w:rsid w:val="00E763F2"/>
    <w:rsid w:val="00E87508"/>
    <w:rsid w:val="00E9165B"/>
    <w:rsid w:val="00E917CE"/>
    <w:rsid w:val="00E951FC"/>
    <w:rsid w:val="00E961AA"/>
    <w:rsid w:val="00E9716E"/>
    <w:rsid w:val="00EA06B7"/>
    <w:rsid w:val="00EA0F12"/>
    <w:rsid w:val="00EA2DE2"/>
    <w:rsid w:val="00EA68E1"/>
    <w:rsid w:val="00EB14D7"/>
    <w:rsid w:val="00EB238D"/>
    <w:rsid w:val="00EB65DF"/>
    <w:rsid w:val="00EC191E"/>
    <w:rsid w:val="00EC6ABC"/>
    <w:rsid w:val="00ED169C"/>
    <w:rsid w:val="00ED1B90"/>
    <w:rsid w:val="00ED5E5A"/>
    <w:rsid w:val="00ED7B10"/>
    <w:rsid w:val="00EE348E"/>
    <w:rsid w:val="00EE360D"/>
    <w:rsid w:val="00EE3673"/>
    <w:rsid w:val="00EE7F32"/>
    <w:rsid w:val="00EF01E8"/>
    <w:rsid w:val="00EF09A6"/>
    <w:rsid w:val="00EF0B74"/>
    <w:rsid w:val="00EF117E"/>
    <w:rsid w:val="00EF1EAF"/>
    <w:rsid w:val="00EF44F7"/>
    <w:rsid w:val="00EF65E8"/>
    <w:rsid w:val="00F006A9"/>
    <w:rsid w:val="00F067EC"/>
    <w:rsid w:val="00F108C5"/>
    <w:rsid w:val="00F11447"/>
    <w:rsid w:val="00F1174B"/>
    <w:rsid w:val="00F12284"/>
    <w:rsid w:val="00F177EA"/>
    <w:rsid w:val="00F21FE3"/>
    <w:rsid w:val="00F24D7C"/>
    <w:rsid w:val="00F27291"/>
    <w:rsid w:val="00F31877"/>
    <w:rsid w:val="00F35A47"/>
    <w:rsid w:val="00F41286"/>
    <w:rsid w:val="00F4266B"/>
    <w:rsid w:val="00F451AD"/>
    <w:rsid w:val="00F452F4"/>
    <w:rsid w:val="00F47D5E"/>
    <w:rsid w:val="00F5053C"/>
    <w:rsid w:val="00F6011A"/>
    <w:rsid w:val="00F629EA"/>
    <w:rsid w:val="00F64411"/>
    <w:rsid w:val="00F64892"/>
    <w:rsid w:val="00F659CA"/>
    <w:rsid w:val="00F67556"/>
    <w:rsid w:val="00F70499"/>
    <w:rsid w:val="00F71BB5"/>
    <w:rsid w:val="00F71DFA"/>
    <w:rsid w:val="00F72A56"/>
    <w:rsid w:val="00F72DF6"/>
    <w:rsid w:val="00F73A5B"/>
    <w:rsid w:val="00F82A14"/>
    <w:rsid w:val="00F84F80"/>
    <w:rsid w:val="00F91F5F"/>
    <w:rsid w:val="00F92239"/>
    <w:rsid w:val="00F95F72"/>
    <w:rsid w:val="00F96E07"/>
    <w:rsid w:val="00FA7AC8"/>
    <w:rsid w:val="00FA7E08"/>
    <w:rsid w:val="00FB0444"/>
    <w:rsid w:val="00FB1802"/>
    <w:rsid w:val="00FB19E0"/>
    <w:rsid w:val="00FB2B4B"/>
    <w:rsid w:val="00FB4359"/>
    <w:rsid w:val="00FB7ABE"/>
    <w:rsid w:val="00FC283C"/>
    <w:rsid w:val="00FD0021"/>
    <w:rsid w:val="00FD08E3"/>
    <w:rsid w:val="00FD1024"/>
    <w:rsid w:val="00FD1DF7"/>
    <w:rsid w:val="00FD476D"/>
    <w:rsid w:val="00FD5D78"/>
    <w:rsid w:val="00FD7074"/>
    <w:rsid w:val="00FE3723"/>
    <w:rsid w:val="00FE5CD5"/>
    <w:rsid w:val="00FE5D7C"/>
    <w:rsid w:val="00FE5D95"/>
    <w:rsid w:val="00FE5F0C"/>
    <w:rsid w:val="00FE76B4"/>
    <w:rsid w:val="00FE7FAF"/>
    <w:rsid w:val="00FF1C09"/>
    <w:rsid w:val="00F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Tekstpodstawowy"/>
    <w:qFormat/>
    <w:rsid w:val="008E2B34"/>
    <w:pPr>
      <w:numPr>
        <w:ilvl w:val="1"/>
        <w:numId w:val="1"/>
      </w:numPr>
      <w:suppressAutoHyphens/>
      <w:spacing w:before="60" w:after="120" w:line="240" w:lineRule="auto"/>
      <w:ind w:left="720" w:hanging="720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A41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6DB"/>
    <w:rPr>
      <w:rFonts w:cs="Times New Roman"/>
    </w:rPr>
  </w:style>
  <w:style w:type="table" w:styleId="Tabela-Siatka">
    <w:name w:val="Table Grid"/>
    <w:basedOn w:val="Standardowy"/>
    <w:rsid w:val="0052378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FE5F0C"/>
    <w:rPr>
      <w:sz w:val="16"/>
      <w:szCs w:val="16"/>
    </w:rPr>
  </w:style>
  <w:style w:type="paragraph" w:styleId="Tekstkomentarza">
    <w:name w:val="annotation text"/>
    <w:basedOn w:val="Normalny"/>
    <w:semiHidden/>
    <w:rsid w:val="00FE5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5F0C"/>
    <w:rPr>
      <w:b/>
      <w:bCs/>
    </w:rPr>
  </w:style>
  <w:style w:type="paragraph" w:styleId="NormalnyWeb">
    <w:name w:val="Normal (Web)"/>
    <w:basedOn w:val="Normalny"/>
    <w:rsid w:val="009E5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2B9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55257B"/>
    <w:rPr>
      <w:b/>
      <w:bCs/>
    </w:rPr>
  </w:style>
  <w:style w:type="character" w:styleId="Hipercze">
    <w:name w:val="Hyperlink"/>
    <w:basedOn w:val="Domylnaczcionkaakapitu"/>
    <w:rsid w:val="00356E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03BAB"/>
  </w:style>
  <w:style w:type="character" w:customStyle="1" w:styleId="gray3">
    <w:name w:val="gray3"/>
    <w:basedOn w:val="Domylnaczcionkaakapitu"/>
    <w:rsid w:val="00503BAB"/>
  </w:style>
  <w:style w:type="paragraph" w:styleId="Tekstprzypisudolnego">
    <w:name w:val="footnote text"/>
    <w:basedOn w:val="Normalny"/>
    <w:semiHidden/>
    <w:rsid w:val="00246FE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46FE5"/>
    <w:rPr>
      <w:vertAlign w:val="superscript"/>
    </w:rPr>
  </w:style>
  <w:style w:type="paragraph" w:styleId="Tekstpodstawowy">
    <w:name w:val="Body Text"/>
    <w:basedOn w:val="Normalny"/>
    <w:rsid w:val="008E2B3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customStyle="1" w:styleId="ListParagraph">
    <w:name w:val="List Paragraph"/>
    <w:basedOn w:val="Normalny"/>
    <w:rsid w:val="009B475F"/>
    <w:pPr>
      <w:ind w:left="720"/>
      <w:contextualSpacing/>
    </w:pPr>
  </w:style>
  <w:style w:type="paragraph" w:customStyle="1" w:styleId="1Num">
    <w:name w:val="1Num"/>
    <w:basedOn w:val="Normalny"/>
    <w:rsid w:val="001C4F90"/>
    <w:pPr>
      <w:numPr>
        <w:numId w:val="7"/>
      </w:numPr>
      <w:spacing w:after="0" w:line="320" w:lineRule="atLeast"/>
      <w:jc w:val="both"/>
    </w:pPr>
    <w:rPr>
      <w:rFonts w:ascii="Cambria" w:eastAsia="MS Mincho" w:hAnsi="Cambria"/>
      <w:szCs w:val="24"/>
    </w:rPr>
  </w:style>
  <w:style w:type="paragraph" w:customStyle="1" w:styleId="Num">
    <w:name w:val="Num"/>
    <w:basedOn w:val="Normalny"/>
    <w:rsid w:val="001C4F90"/>
    <w:pPr>
      <w:numPr>
        <w:ilvl w:val="1"/>
        <w:numId w:val="7"/>
      </w:numPr>
      <w:spacing w:after="0" w:line="320" w:lineRule="atLeast"/>
    </w:pPr>
    <w:rPr>
      <w:rFonts w:ascii="Cambria" w:eastAsia="MS Mincho" w:hAnsi="Cambria"/>
      <w:szCs w:val="24"/>
    </w:rPr>
  </w:style>
  <w:style w:type="paragraph" w:styleId="Akapitzlist">
    <w:name w:val="List Paragraph"/>
    <w:basedOn w:val="Normalny"/>
    <w:link w:val="AkapitzlistZnak"/>
    <w:qFormat/>
    <w:rsid w:val="001C4F90"/>
    <w:pPr>
      <w:spacing w:after="0" w:line="240" w:lineRule="auto"/>
      <w:ind w:left="720"/>
      <w:contextualSpacing/>
    </w:pPr>
    <w:rPr>
      <w:rFonts w:eastAsia="Calibri"/>
      <w:sz w:val="24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1C4F90"/>
    <w:rPr>
      <w:rFonts w:ascii="Calibri" w:eastAsia="Calibri" w:hAnsi="Calibri"/>
      <w:sz w:val="24"/>
      <w:lang w:eastAsia="pl-PL" w:bidi="ar-SA"/>
    </w:rPr>
  </w:style>
  <w:style w:type="paragraph" w:customStyle="1" w:styleId="Znak">
    <w:name w:val=" Znak"/>
    <w:basedOn w:val="Normalny"/>
    <w:rsid w:val="001C5C4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8035FC"/>
    <w:pPr>
      <w:suppressAutoHyphens/>
      <w:spacing w:before="40" w:after="0" w:line="240" w:lineRule="auto"/>
    </w:pPr>
    <w:rPr>
      <w:rFonts w:ascii="Arial Narrow" w:hAnsi="Arial Narrow" w:cs="Calibri"/>
      <w:kern w:val="1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8E035E"/>
  </w:style>
  <w:style w:type="paragraph" w:styleId="Bezodstpw">
    <w:name w:val="No Spacing"/>
    <w:qFormat/>
    <w:rsid w:val="00AE1ED8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38005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80050"/>
    <w:rPr>
      <w:vertAlign w:val="superscript"/>
    </w:rPr>
  </w:style>
  <w:style w:type="character" w:styleId="Numerstrony">
    <w:name w:val="page number"/>
    <w:basedOn w:val="Domylnaczcionkaakapitu"/>
    <w:rsid w:val="00B73B13"/>
  </w:style>
  <w:style w:type="paragraph" w:customStyle="1" w:styleId="Text">
    <w:name w:val="Text"/>
    <w:basedOn w:val="Normalny"/>
    <w:rsid w:val="00BC66CD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c4">
    <w:name w:val="c4"/>
    <w:basedOn w:val="Normalny"/>
    <w:rsid w:val="00BC66C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  <w:lang w:val="en-US" w:eastAsia="pl-PL"/>
    </w:rPr>
  </w:style>
  <w:style w:type="character" w:styleId="Uwydatnienie">
    <w:name w:val="Emphasis"/>
    <w:basedOn w:val="Domylnaczcionkaakapitu"/>
    <w:qFormat/>
    <w:rsid w:val="00CF3A7F"/>
    <w:rPr>
      <w:b/>
      <w:bCs/>
      <w:i w:val="0"/>
      <w:iCs w:val="0"/>
    </w:rPr>
  </w:style>
  <w:style w:type="paragraph" w:customStyle="1" w:styleId="Standard">
    <w:name w:val="Standard"/>
    <w:rsid w:val="0036601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3775D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716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849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Zapytania ofertowego nr 2/ZK/G-S/9</vt:lpstr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Zapytania ofertowego nr 2/ZK/G-S/9</dc:title>
  <dc:subject/>
  <dc:creator>Krzysztof Pikor</dc:creator>
  <cp:keywords/>
  <dc:description/>
  <cp:lastModifiedBy>szkolenia</cp:lastModifiedBy>
  <cp:revision>2</cp:revision>
  <cp:lastPrinted>2014-11-03T09:07:00Z</cp:lastPrinted>
  <dcterms:created xsi:type="dcterms:W3CDTF">2015-05-19T12:40:00Z</dcterms:created>
  <dcterms:modified xsi:type="dcterms:W3CDTF">2015-05-19T12:40:00Z</dcterms:modified>
</cp:coreProperties>
</file>