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9E" w:rsidRPr="00686162" w:rsidRDefault="00B5409E" w:rsidP="00B5409E">
      <w:pPr>
        <w:jc w:val="center"/>
        <w:rPr>
          <w:rFonts w:asciiTheme="minorHAnsi" w:hAnsiTheme="minorHAnsi" w:cstheme="minorHAnsi"/>
          <w:b/>
          <w:sz w:val="20"/>
          <w:szCs w:val="20"/>
        </w:rPr>
      </w:pPr>
      <w:r w:rsidRPr="00686162">
        <w:rPr>
          <w:rFonts w:asciiTheme="minorHAnsi" w:hAnsiTheme="minorHAnsi" w:cstheme="minorHAnsi"/>
          <w:b/>
          <w:sz w:val="20"/>
          <w:szCs w:val="20"/>
        </w:rPr>
        <w:t xml:space="preserve">REGULAMIN  DOKONYWANIA ZWROTÓW PONIESIONYCH KOSZTÓW PRZEJAZDU Z MIEJSCA ZAMIESZKANIA </w:t>
      </w:r>
      <w:r w:rsidR="00833C05">
        <w:rPr>
          <w:rFonts w:asciiTheme="minorHAnsi" w:hAnsiTheme="minorHAnsi" w:cstheme="minorHAnsi"/>
          <w:b/>
          <w:sz w:val="20"/>
          <w:szCs w:val="20"/>
        </w:rPr>
        <w:t xml:space="preserve">DO MIEJSCA ODBYWANIA SZKOLENIA LUB </w:t>
      </w:r>
      <w:r w:rsidR="00686162">
        <w:rPr>
          <w:rFonts w:asciiTheme="minorHAnsi" w:hAnsiTheme="minorHAnsi" w:cstheme="minorHAnsi"/>
          <w:b/>
          <w:sz w:val="20"/>
          <w:szCs w:val="20"/>
        </w:rPr>
        <w:t>STUDIÓW PODYPLOMOWYCH</w:t>
      </w:r>
      <w:r w:rsidRPr="00686162">
        <w:rPr>
          <w:rFonts w:asciiTheme="minorHAnsi" w:hAnsiTheme="minorHAnsi" w:cstheme="minorHAnsi"/>
          <w:b/>
          <w:sz w:val="20"/>
          <w:szCs w:val="20"/>
        </w:rPr>
        <w:t xml:space="preserve"> ORAZ POWROTU DO MIEJSCA ZAMIESZKANIA </w:t>
      </w:r>
    </w:p>
    <w:p w:rsidR="00B5409E" w:rsidRPr="00686162" w:rsidRDefault="00B5409E" w:rsidP="00B5409E">
      <w:pPr>
        <w:jc w:val="center"/>
        <w:rPr>
          <w:rFonts w:asciiTheme="minorHAnsi" w:hAnsiTheme="minorHAnsi" w:cstheme="minorHAnsi"/>
          <w:b/>
          <w:sz w:val="20"/>
          <w:szCs w:val="20"/>
        </w:rPr>
      </w:pPr>
    </w:p>
    <w:p w:rsidR="00B5409E" w:rsidRPr="00686162" w:rsidRDefault="00B5409E" w:rsidP="00686162">
      <w:pPr>
        <w:pStyle w:val="Nagwek"/>
        <w:tabs>
          <w:tab w:val="clear" w:pos="4536"/>
          <w:tab w:val="clear" w:pos="9072"/>
          <w:tab w:val="left" w:pos="6300"/>
        </w:tabs>
        <w:jc w:val="center"/>
        <w:rPr>
          <w:rFonts w:ascii="Calibri" w:hAnsi="Calibri" w:cs="Calibri"/>
          <w:b/>
        </w:rPr>
      </w:pPr>
      <w:r w:rsidRPr="00686162">
        <w:rPr>
          <w:rFonts w:asciiTheme="minorHAnsi" w:hAnsiTheme="minorHAnsi" w:cstheme="minorHAnsi"/>
          <w:b/>
        </w:rPr>
        <w:t xml:space="preserve">w ramach projektu </w:t>
      </w:r>
      <w:r w:rsidR="00686162" w:rsidRPr="00686162">
        <w:rPr>
          <w:rFonts w:ascii="Calibri" w:hAnsi="Calibri" w:cs="Calibri"/>
          <w:b/>
        </w:rPr>
        <w:t>„Pracowniku oświaty – skorzystaj z nowych możliwości”</w:t>
      </w:r>
    </w:p>
    <w:p w:rsidR="00B5409E" w:rsidRPr="00686162" w:rsidRDefault="00B5409E" w:rsidP="00B5409E">
      <w:pPr>
        <w:jc w:val="center"/>
        <w:rPr>
          <w:rFonts w:asciiTheme="minorHAnsi" w:hAnsiTheme="minorHAnsi" w:cstheme="minorHAnsi"/>
          <w:b/>
          <w:sz w:val="20"/>
          <w:szCs w:val="20"/>
        </w:rPr>
      </w:pPr>
      <w:r w:rsidRPr="00686162">
        <w:rPr>
          <w:rFonts w:asciiTheme="minorHAnsi" w:hAnsiTheme="minorHAnsi" w:cstheme="minorHAnsi"/>
          <w:b/>
          <w:bCs/>
          <w:sz w:val="20"/>
          <w:szCs w:val="20"/>
        </w:rPr>
        <w:t>współfinansowanego ze środków Unii Europejskiej w ramach Europejskiego Funduszu Społecznego</w:t>
      </w:r>
    </w:p>
    <w:p w:rsidR="00B5409E" w:rsidRPr="00686162" w:rsidRDefault="00B5409E" w:rsidP="00B5409E">
      <w:pPr>
        <w:pStyle w:val="Nagwek31"/>
        <w:keepNext/>
        <w:rPr>
          <w:rFonts w:asciiTheme="minorHAnsi" w:hAnsiTheme="minorHAnsi" w:cstheme="minorHAnsi"/>
          <w:sz w:val="20"/>
        </w:rPr>
      </w:pPr>
    </w:p>
    <w:p w:rsidR="00B5409E" w:rsidRPr="00686162" w:rsidRDefault="00B5409E" w:rsidP="00B5409E">
      <w:pPr>
        <w:autoSpaceDE w:val="0"/>
        <w:jc w:val="center"/>
        <w:rPr>
          <w:rFonts w:asciiTheme="minorHAnsi" w:hAnsiTheme="minorHAnsi" w:cstheme="minorHAnsi"/>
          <w:sz w:val="20"/>
          <w:szCs w:val="20"/>
        </w:rPr>
      </w:pPr>
    </w:p>
    <w:p w:rsidR="00B5409E" w:rsidRPr="00686162" w:rsidRDefault="00A236D2" w:rsidP="00B5409E">
      <w:pPr>
        <w:autoSpaceDE w:val="0"/>
        <w:jc w:val="center"/>
        <w:rPr>
          <w:rFonts w:asciiTheme="minorHAnsi" w:hAnsiTheme="minorHAnsi" w:cstheme="minorHAnsi"/>
          <w:b/>
          <w:bCs/>
          <w:sz w:val="20"/>
          <w:szCs w:val="20"/>
        </w:rPr>
      </w:pPr>
      <w:r>
        <w:rPr>
          <w:rFonts w:asciiTheme="minorHAnsi" w:hAnsiTheme="minorHAnsi" w:cstheme="minorHAnsi"/>
          <w:b/>
          <w:bCs/>
          <w:sz w:val="20"/>
          <w:szCs w:val="20"/>
        </w:rPr>
        <w:t>1.</w:t>
      </w:r>
      <w:r w:rsidR="00B5409E" w:rsidRPr="00686162">
        <w:rPr>
          <w:rFonts w:asciiTheme="minorHAnsi" w:hAnsiTheme="minorHAnsi" w:cstheme="minorHAnsi"/>
          <w:b/>
          <w:bCs/>
          <w:sz w:val="20"/>
          <w:szCs w:val="20"/>
        </w:rPr>
        <w:t xml:space="preserve"> Podstawa prawna</w:t>
      </w:r>
    </w:p>
    <w:p w:rsidR="00B5409E" w:rsidRPr="00686162" w:rsidRDefault="00B5409E" w:rsidP="00B5409E">
      <w:pPr>
        <w:autoSpaceDE w:val="0"/>
        <w:rPr>
          <w:rFonts w:asciiTheme="minorHAnsi" w:hAnsiTheme="minorHAnsi" w:cstheme="minorHAnsi"/>
          <w:sz w:val="20"/>
          <w:szCs w:val="20"/>
        </w:rPr>
      </w:pPr>
    </w:p>
    <w:p w:rsidR="00B5409E" w:rsidRPr="00686162" w:rsidRDefault="00B5409E" w:rsidP="00B5409E">
      <w:pPr>
        <w:widowControl w:val="0"/>
        <w:numPr>
          <w:ilvl w:val="0"/>
          <w:numId w:val="36"/>
        </w:numPr>
        <w:shd w:val="clear" w:color="auto" w:fill="FFFFFF"/>
        <w:tabs>
          <w:tab w:val="left" w:pos="1080"/>
        </w:tabs>
        <w:autoSpaceDE w:val="0"/>
        <w:autoSpaceDN w:val="0"/>
        <w:adjustRightInd w:val="0"/>
        <w:spacing w:before="120"/>
        <w:rPr>
          <w:rFonts w:asciiTheme="minorHAnsi" w:hAnsiTheme="minorHAnsi" w:cstheme="minorHAnsi"/>
          <w:i/>
          <w:iCs/>
          <w:sz w:val="20"/>
          <w:szCs w:val="20"/>
        </w:rPr>
      </w:pPr>
      <w:r w:rsidRPr="00686162">
        <w:rPr>
          <w:rFonts w:asciiTheme="minorHAnsi" w:hAnsiTheme="minorHAnsi" w:cstheme="minorHAnsi"/>
          <w:i/>
          <w:sz w:val="20"/>
          <w:szCs w:val="20"/>
        </w:rPr>
        <w:t xml:space="preserve">Ustawa z dnia 6 grudnia 2006 r. o zasadach prowadzenia polityki rozwoju, (tekst </w:t>
      </w:r>
      <w:proofErr w:type="spellStart"/>
      <w:r w:rsidRPr="00686162">
        <w:rPr>
          <w:rFonts w:asciiTheme="minorHAnsi" w:hAnsiTheme="minorHAnsi" w:cstheme="minorHAnsi"/>
          <w:i/>
          <w:sz w:val="20"/>
          <w:szCs w:val="20"/>
        </w:rPr>
        <w:t>jed</w:t>
      </w:r>
      <w:proofErr w:type="spellEnd"/>
      <w:r w:rsidRPr="00686162">
        <w:rPr>
          <w:rFonts w:asciiTheme="minorHAnsi" w:hAnsiTheme="minorHAnsi" w:cstheme="minorHAnsi"/>
          <w:i/>
          <w:sz w:val="20"/>
          <w:szCs w:val="20"/>
        </w:rPr>
        <w:t>. Dz. U. z 2009 r. Nr 84, poz.712 ze zm.),</w:t>
      </w:r>
    </w:p>
    <w:p w:rsidR="00B5409E" w:rsidRPr="00686162" w:rsidRDefault="00B5409E" w:rsidP="00B5409E">
      <w:pPr>
        <w:numPr>
          <w:ilvl w:val="0"/>
          <w:numId w:val="36"/>
        </w:numPr>
        <w:rPr>
          <w:rFonts w:asciiTheme="minorHAnsi" w:hAnsiTheme="minorHAnsi" w:cstheme="minorHAnsi"/>
          <w:i/>
          <w:sz w:val="20"/>
          <w:szCs w:val="20"/>
        </w:rPr>
      </w:pPr>
      <w:r w:rsidRPr="00686162">
        <w:rPr>
          <w:rFonts w:asciiTheme="minorHAnsi" w:hAnsiTheme="minorHAnsi" w:cstheme="minorHAnsi"/>
          <w:i/>
          <w:sz w:val="20"/>
          <w:szCs w:val="20"/>
        </w:rPr>
        <w:t>System Realizacji Programu Operacyjnego Kapitał Ludzki 2007-2013 zatwierdzony przez Instytucję Zarządzającą PO KL:</w:t>
      </w:r>
    </w:p>
    <w:p w:rsidR="00B5409E" w:rsidRPr="00686162" w:rsidRDefault="00B5409E" w:rsidP="00B5409E">
      <w:pPr>
        <w:numPr>
          <w:ilvl w:val="1"/>
          <w:numId w:val="36"/>
        </w:numPr>
        <w:rPr>
          <w:rFonts w:asciiTheme="minorHAnsi" w:hAnsiTheme="minorHAnsi" w:cstheme="minorHAnsi"/>
          <w:i/>
          <w:sz w:val="20"/>
          <w:szCs w:val="20"/>
        </w:rPr>
      </w:pPr>
      <w:r w:rsidRPr="00686162">
        <w:rPr>
          <w:rFonts w:asciiTheme="minorHAnsi" w:hAnsiTheme="minorHAnsi" w:cstheme="minorHAnsi"/>
          <w:sz w:val="20"/>
          <w:szCs w:val="20"/>
        </w:rPr>
        <w:t>Zasady finansowan</w:t>
      </w:r>
      <w:r w:rsidR="00707803">
        <w:rPr>
          <w:rFonts w:asciiTheme="minorHAnsi" w:hAnsiTheme="minorHAnsi" w:cstheme="minorHAnsi"/>
          <w:sz w:val="20"/>
          <w:szCs w:val="20"/>
        </w:rPr>
        <w:t>ia PO KL z dnia 9 września 2014</w:t>
      </w:r>
      <w:r w:rsidRPr="00686162">
        <w:rPr>
          <w:rFonts w:asciiTheme="minorHAnsi" w:hAnsiTheme="minorHAnsi" w:cstheme="minorHAnsi"/>
          <w:sz w:val="20"/>
          <w:szCs w:val="20"/>
        </w:rPr>
        <w:t>r.,</w:t>
      </w:r>
    </w:p>
    <w:p w:rsidR="00B5409E" w:rsidRPr="00686162" w:rsidRDefault="00B5409E" w:rsidP="00B5409E">
      <w:pPr>
        <w:numPr>
          <w:ilvl w:val="0"/>
          <w:numId w:val="36"/>
        </w:numPr>
        <w:spacing w:before="120"/>
        <w:rPr>
          <w:rFonts w:asciiTheme="minorHAnsi" w:hAnsiTheme="minorHAnsi" w:cstheme="minorHAnsi"/>
          <w:i/>
          <w:sz w:val="20"/>
          <w:szCs w:val="20"/>
        </w:rPr>
      </w:pPr>
      <w:r w:rsidRPr="00686162">
        <w:rPr>
          <w:rFonts w:asciiTheme="minorHAnsi" w:hAnsiTheme="minorHAnsi" w:cstheme="minorHAnsi"/>
          <w:i/>
          <w:sz w:val="20"/>
          <w:szCs w:val="20"/>
        </w:rPr>
        <w:t xml:space="preserve">Wytyczne Ministra </w:t>
      </w:r>
      <w:r w:rsidR="00707803">
        <w:rPr>
          <w:rFonts w:asciiTheme="minorHAnsi" w:hAnsiTheme="minorHAnsi" w:cstheme="minorHAnsi"/>
          <w:i/>
          <w:sz w:val="20"/>
          <w:szCs w:val="20"/>
        </w:rPr>
        <w:t>Rozwoju Regionalnego</w:t>
      </w:r>
      <w:r w:rsidRPr="00686162">
        <w:rPr>
          <w:rFonts w:asciiTheme="minorHAnsi" w:hAnsiTheme="minorHAnsi" w:cstheme="minorHAnsi"/>
          <w:i/>
          <w:sz w:val="20"/>
          <w:szCs w:val="20"/>
        </w:rPr>
        <w:t xml:space="preserve"> w zakresie kwalifikowania wydatków w ramach Programu Operacyjnego Kapitał Ludzki </w:t>
      </w:r>
      <w:r w:rsidRPr="00686162">
        <w:rPr>
          <w:rFonts w:asciiTheme="minorHAnsi" w:hAnsiTheme="minorHAnsi" w:cstheme="minorHAnsi"/>
          <w:sz w:val="20"/>
          <w:szCs w:val="20"/>
        </w:rPr>
        <w:t xml:space="preserve">z dnia </w:t>
      </w:r>
      <w:r w:rsidR="00707803">
        <w:rPr>
          <w:rFonts w:asciiTheme="minorHAnsi" w:hAnsiTheme="minorHAnsi" w:cstheme="minorHAnsi"/>
          <w:sz w:val="20"/>
          <w:szCs w:val="20"/>
        </w:rPr>
        <w:t>2 kwietnia 2014</w:t>
      </w:r>
      <w:r w:rsidRPr="00686162">
        <w:rPr>
          <w:rFonts w:asciiTheme="minorHAnsi" w:hAnsiTheme="minorHAnsi" w:cstheme="minorHAnsi"/>
          <w:sz w:val="20"/>
          <w:szCs w:val="20"/>
        </w:rPr>
        <w:t>r.,</w:t>
      </w:r>
    </w:p>
    <w:p w:rsidR="00B5409E" w:rsidRPr="00686162" w:rsidRDefault="00B5409E" w:rsidP="00B5409E">
      <w:pPr>
        <w:numPr>
          <w:ilvl w:val="0"/>
          <w:numId w:val="36"/>
        </w:numPr>
        <w:spacing w:before="120"/>
        <w:rPr>
          <w:rFonts w:asciiTheme="minorHAnsi" w:hAnsiTheme="minorHAnsi" w:cstheme="minorHAnsi"/>
          <w:sz w:val="20"/>
          <w:szCs w:val="20"/>
        </w:rPr>
      </w:pPr>
      <w:r w:rsidRPr="00686162">
        <w:rPr>
          <w:rFonts w:asciiTheme="minorHAnsi" w:hAnsiTheme="minorHAnsi" w:cstheme="minorHAnsi"/>
          <w:i/>
          <w:sz w:val="20"/>
          <w:szCs w:val="20"/>
        </w:rPr>
        <w:t>Krajowe wytyczne Ministra Rozwoju Regionalnego dotyczące kwalifikowania wydatków w ramach funduszy strukturalnych i Funduszu Spójności w okresie programowania 2007-</w:t>
      </w:r>
      <w:r w:rsidRPr="00686162">
        <w:rPr>
          <w:rFonts w:asciiTheme="minorHAnsi" w:hAnsiTheme="minorHAnsi" w:cstheme="minorHAnsi"/>
          <w:sz w:val="20"/>
          <w:szCs w:val="20"/>
        </w:rPr>
        <w:t xml:space="preserve">2013 z dnia </w:t>
      </w:r>
      <w:r w:rsidR="00707803">
        <w:rPr>
          <w:rFonts w:asciiTheme="minorHAnsi" w:hAnsiTheme="minorHAnsi" w:cstheme="minorHAnsi"/>
          <w:sz w:val="20"/>
          <w:szCs w:val="20"/>
        </w:rPr>
        <w:t>20 kwie</w:t>
      </w:r>
      <w:r w:rsidR="00AD3D1E">
        <w:rPr>
          <w:rFonts w:asciiTheme="minorHAnsi" w:hAnsiTheme="minorHAnsi" w:cstheme="minorHAnsi"/>
          <w:sz w:val="20"/>
          <w:szCs w:val="20"/>
        </w:rPr>
        <w:t>tnia</w:t>
      </w:r>
      <w:r w:rsidRPr="00686162">
        <w:rPr>
          <w:rFonts w:asciiTheme="minorHAnsi" w:hAnsiTheme="minorHAnsi" w:cstheme="minorHAnsi"/>
          <w:sz w:val="20"/>
          <w:szCs w:val="20"/>
        </w:rPr>
        <w:t xml:space="preserve"> </w:t>
      </w:r>
      <w:r w:rsidR="00707803">
        <w:rPr>
          <w:rFonts w:asciiTheme="minorHAnsi" w:hAnsiTheme="minorHAnsi" w:cstheme="minorHAnsi"/>
          <w:sz w:val="20"/>
          <w:szCs w:val="20"/>
        </w:rPr>
        <w:t>2010</w:t>
      </w:r>
      <w:r w:rsidR="00AD3D1E">
        <w:rPr>
          <w:rFonts w:asciiTheme="minorHAnsi" w:hAnsiTheme="minorHAnsi" w:cstheme="minorHAnsi"/>
          <w:sz w:val="20"/>
          <w:szCs w:val="20"/>
        </w:rPr>
        <w:t xml:space="preserve"> </w:t>
      </w:r>
      <w:r w:rsidRPr="00686162">
        <w:rPr>
          <w:rFonts w:asciiTheme="minorHAnsi" w:hAnsiTheme="minorHAnsi" w:cstheme="minorHAnsi"/>
          <w:sz w:val="20"/>
          <w:szCs w:val="20"/>
        </w:rPr>
        <w:t>r.,</w:t>
      </w:r>
    </w:p>
    <w:p w:rsidR="00B5409E" w:rsidRPr="00686162" w:rsidRDefault="00B5409E" w:rsidP="00B5409E">
      <w:pPr>
        <w:autoSpaceDE w:val="0"/>
        <w:jc w:val="center"/>
        <w:rPr>
          <w:rFonts w:asciiTheme="minorHAnsi" w:hAnsiTheme="minorHAnsi" w:cstheme="minorHAnsi"/>
          <w:b/>
          <w:bCs/>
          <w:sz w:val="20"/>
          <w:szCs w:val="20"/>
        </w:rPr>
      </w:pPr>
    </w:p>
    <w:p w:rsidR="00B5409E" w:rsidRPr="00686162" w:rsidRDefault="00B5409E" w:rsidP="00B5409E">
      <w:pPr>
        <w:autoSpaceDE w:val="0"/>
        <w:jc w:val="center"/>
        <w:rPr>
          <w:rFonts w:asciiTheme="minorHAnsi" w:hAnsiTheme="minorHAnsi" w:cstheme="minorHAnsi"/>
          <w:b/>
          <w:bCs/>
          <w:sz w:val="20"/>
          <w:szCs w:val="20"/>
        </w:rPr>
      </w:pPr>
    </w:p>
    <w:p w:rsidR="00B5409E" w:rsidRPr="00833C05" w:rsidRDefault="00A236D2" w:rsidP="00B5409E">
      <w:pPr>
        <w:autoSpaceDE w:val="0"/>
        <w:jc w:val="center"/>
        <w:rPr>
          <w:rFonts w:asciiTheme="minorHAnsi" w:hAnsiTheme="minorHAnsi" w:cstheme="minorHAnsi"/>
          <w:b/>
          <w:bCs/>
          <w:sz w:val="20"/>
          <w:szCs w:val="20"/>
        </w:rPr>
      </w:pPr>
      <w:r>
        <w:rPr>
          <w:rFonts w:asciiTheme="minorHAnsi" w:hAnsiTheme="minorHAnsi" w:cstheme="minorHAnsi"/>
          <w:b/>
          <w:bCs/>
          <w:sz w:val="20"/>
          <w:szCs w:val="20"/>
        </w:rPr>
        <w:t>2.</w:t>
      </w:r>
      <w:r w:rsidR="00B5409E" w:rsidRPr="00833C05">
        <w:rPr>
          <w:rFonts w:asciiTheme="minorHAnsi" w:hAnsiTheme="minorHAnsi" w:cstheme="minorHAnsi"/>
          <w:b/>
          <w:bCs/>
          <w:sz w:val="20"/>
          <w:szCs w:val="20"/>
        </w:rPr>
        <w:t xml:space="preserve"> Słownik terminów</w:t>
      </w:r>
    </w:p>
    <w:p w:rsidR="00B5409E" w:rsidRPr="00833C05" w:rsidRDefault="00B5409E" w:rsidP="00B5409E">
      <w:pPr>
        <w:autoSpaceDE w:val="0"/>
        <w:rPr>
          <w:rFonts w:asciiTheme="minorHAnsi" w:hAnsiTheme="minorHAnsi" w:cstheme="minorHAnsi"/>
          <w:b/>
          <w:bCs/>
          <w:sz w:val="20"/>
          <w:szCs w:val="20"/>
        </w:rPr>
      </w:pPr>
    </w:p>
    <w:p w:rsidR="00B5409E" w:rsidRPr="00833C05" w:rsidRDefault="00B5409E" w:rsidP="00686162">
      <w:pPr>
        <w:widowControl w:val="0"/>
        <w:numPr>
          <w:ilvl w:val="0"/>
          <w:numId w:val="38"/>
        </w:numPr>
        <w:suppressAutoHyphens/>
        <w:autoSpaceDE w:val="0"/>
        <w:ind w:left="284" w:hanging="284"/>
        <w:rPr>
          <w:rFonts w:asciiTheme="minorHAnsi" w:hAnsiTheme="minorHAnsi" w:cstheme="minorHAnsi"/>
          <w:bCs/>
          <w:sz w:val="20"/>
          <w:szCs w:val="20"/>
        </w:rPr>
      </w:pPr>
      <w:r w:rsidRPr="00833C05">
        <w:rPr>
          <w:rFonts w:asciiTheme="minorHAnsi" w:hAnsiTheme="minorHAnsi" w:cstheme="minorHAnsi"/>
          <w:b/>
          <w:bCs/>
          <w:sz w:val="20"/>
          <w:szCs w:val="20"/>
        </w:rPr>
        <w:t xml:space="preserve">Szkolenie </w:t>
      </w:r>
      <w:r w:rsidRPr="00833C05">
        <w:rPr>
          <w:rFonts w:asciiTheme="minorHAnsi" w:hAnsiTheme="minorHAnsi" w:cstheme="minorHAnsi"/>
          <w:bCs/>
          <w:sz w:val="20"/>
          <w:szCs w:val="20"/>
        </w:rPr>
        <w:t xml:space="preserve">– oznacza szkolenie, na które Uczestnik projektu zostanie skierowany w ramach uczestnictwa </w:t>
      </w:r>
      <w:r w:rsidR="00686162" w:rsidRPr="00833C05">
        <w:rPr>
          <w:rFonts w:asciiTheme="minorHAnsi" w:hAnsiTheme="minorHAnsi" w:cstheme="minorHAnsi"/>
          <w:bCs/>
          <w:sz w:val="20"/>
          <w:szCs w:val="20"/>
        </w:rPr>
        <w:br/>
      </w:r>
      <w:r w:rsidRPr="00833C05">
        <w:rPr>
          <w:rFonts w:asciiTheme="minorHAnsi" w:hAnsiTheme="minorHAnsi" w:cstheme="minorHAnsi"/>
          <w:bCs/>
          <w:sz w:val="20"/>
          <w:szCs w:val="20"/>
        </w:rPr>
        <w:t>w wyżej wymienionym projekcie.</w:t>
      </w:r>
    </w:p>
    <w:p w:rsidR="00686162" w:rsidRPr="00833C05" w:rsidRDefault="00686162" w:rsidP="00686162">
      <w:pPr>
        <w:widowControl w:val="0"/>
        <w:numPr>
          <w:ilvl w:val="0"/>
          <w:numId w:val="38"/>
        </w:numPr>
        <w:suppressAutoHyphens/>
        <w:autoSpaceDE w:val="0"/>
        <w:ind w:left="284" w:hanging="284"/>
        <w:rPr>
          <w:rFonts w:asciiTheme="minorHAnsi" w:hAnsiTheme="minorHAnsi" w:cstheme="minorHAnsi"/>
          <w:bCs/>
          <w:sz w:val="20"/>
          <w:szCs w:val="20"/>
        </w:rPr>
      </w:pPr>
      <w:r w:rsidRPr="00833C05">
        <w:rPr>
          <w:rFonts w:asciiTheme="minorHAnsi" w:hAnsiTheme="minorHAnsi" w:cstheme="minorHAnsi"/>
          <w:b/>
          <w:bCs/>
          <w:sz w:val="20"/>
          <w:szCs w:val="20"/>
        </w:rPr>
        <w:t xml:space="preserve">Studia podyplomowe </w:t>
      </w:r>
      <w:r w:rsidRPr="00833C05">
        <w:rPr>
          <w:rFonts w:asciiTheme="minorHAnsi" w:hAnsiTheme="minorHAnsi" w:cstheme="minorHAnsi"/>
          <w:bCs/>
          <w:sz w:val="20"/>
          <w:szCs w:val="20"/>
        </w:rPr>
        <w:t xml:space="preserve">– oznacza studia, na które Uczestnik projektu zostanie skierowany w ramach uczestnictwa </w:t>
      </w:r>
      <w:r w:rsidRPr="00833C05">
        <w:rPr>
          <w:rFonts w:asciiTheme="minorHAnsi" w:hAnsiTheme="minorHAnsi" w:cstheme="minorHAnsi"/>
          <w:bCs/>
          <w:sz w:val="20"/>
          <w:szCs w:val="20"/>
        </w:rPr>
        <w:br/>
        <w:t>w wyżej wymienionym projekcie.</w:t>
      </w:r>
    </w:p>
    <w:p w:rsidR="00B5409E" w:rsidRPr="00833C05" w:rsidRDefault="00B5409E" w:rsidP="00686162">
      <w:pPr>
        <w:widowControl w:val="0"/>
        <w:numPr>
          <w:ilvl w:val="0"/>
          <w:numId w:val="38"/>
        </w:numPr>
        <w:suppressAutoHyphens/>
        <w:autoSpaceDE w:val="0"/>
        <w:ind w:left="284" w:hanging="284"/>
        <w:rPr>
          <w:rFonts w:asciiTheme="minorHAnsi" w:hAnsiTheme="minorHAnsi" w:cstheme="minorHAnsi"/>
          <w:b/>
          <w:bCs/>
          <w:sz w:val="20"/>
          <w:szCs w:val="20"/>
        </w:rPr>
      </w:pPr>
      <w:r w:rsidRPr="00833C05">
        <w:rPr>
          <w:rFonts w:asciiTheme="minorHAnsi" w:hAnsiTheme="minorHAnsi" w:cstheme="minorHAnsi"/>
          <w:b/>
          <w:bCs/>
          <w:sz w:val="20"/>
          <w:szCs w:val="20"/>
        </w:rPr>
        <w:t xml:space="preserve">Miejsce zamieszkania – </w:t>
      </w:r>
      <w:r w:rsidRPr="00833C05">
        <w:rPr>
          <w:rFonts w:asciiTheme="minorHAnsi" w:hAnsiTheme="minorHAnsi" w:cstheme="minorHAnsi"/>
          <w:bCs/>
          <w:sz w:val="20"/>
          <w:szCs w:val="20"/>
        </w:rPr>
        <w:t>oznacza miejscowość, w której Uczestnik projektu przebywa z zamiarem stałego pobytu (art. 25 Kodeksu cywilnego). Miejscem zamieszkania może być wyłącznie miejscowość (rozumiana także jako wieś), nie jest miejscem zamieszkania konkretny adres (ulica, numer domu) pod którym mieszka dana osoba.</w:t>
      </w:r>
    </w:p>
    <w:p w:rsidR="00B5409E" w:rsidRPr="00833C05" w:rsidRDefault="00B5409E" w:rsidP="00686162">
      <w:pPr>
        <w:autoSpaceDE w:val="0"/>
        <w:ind w:left="284" w:hanging="284"/>
        <w:rPr>
          <w:rFonts w:asciiTheme="minorHAnsi" w:hAnsiTheme="minorHAnsi" w:cstheme="minorHAnsi"/>
          <w:bCs/>
          <w:sz w:val="20"/>
          <w:szCs w:val="20"/>
        </w:rPr>
      </w:pPr>
    </w:p>
    <w:p w:rsidR="00B5409E" w:rsidRPr="00833C05" w:rsidRDefault="00B5409E" w:rsidP="00686162">
      <w:pPr>
        <w:autoSpaceDE w:val="0"/>
        <w:ind w:left="284" w:hanging="284"/>
        <w:rPr>
          <w:rFonts w:asciiTheme="minorHAnsi" w:hAnsiTheme="minorHAnsi" w:cstheme="minorHAnsi"/>
          <w:sz w:val="20"/>
          <w:szCs w:val="20"/>
        </w:rPr>
      </w:pPr>
    </w:p>
    <w:p w:rsidR="00B5409E" w:rsidRPr="00833C05" w:rsidRDefault="00A236D2" w:rsidP="00686162">
      <w:pPr>
        <w:autoSpaceDE w:val="0"/>
        <w:ind w:left="284" w:hanging="284"/>
        <w:jc w:val="center"/>
        <w:rPr>
          <w:rFonts w:asciiTheme="minorHAnsi" w:hAnsiTheme="minorHAnsi" w:cstheme="minorHAnsi"/>
          <w:b/>
          <w:bCs/>
          <w:sz w:val="20"/>
          <w:szCs w:val="20"/>
        </w:rPr>
      </w:pPr>
      <w:r>
        <w:rPr>
          <w:rFonts w:asciiTheme="minorHAnsi" w:hAnsiTheme="minorHAnsi" w:cstheme="minorHAnsi"/>
          <w:b/>
          <w:bCs/>
          <w:sz w:val="20"/>
          <w:szCs w:val="20"/>
        </w:rPr>
        <w:t>3.</w:t>
      </w:r>
      <w:r w:rsidR="00B5409E" w:rsidRPr="00833C05">
        <w:rPr>
          <w:rFonts w:asciiTheme="minorHAnsi" w:hAnsiTheme="minorHAnsi" w:cstheme="minorHAnsi"/>
          <w:b/>
          <w:bCs/>
          <w:sz w:val="20"/>
          <w:szCs w:val="20"/>
        </w:rPr>
        <w:t xml:space="preserve"> Warunki przyznawania zwrotu kosztów przejazdu</w:t>
      </w:r>
    </w:p>
    <w:p w:rsidR="00B5409E" w:rsidRPr="00833C05" w:rsidRDefault="00B5409E" w:rsidP="00686162">
      <w:pPr>
        <w:autoSpaceDE w:val="0"/>
        <w:ind w:left="284" w:hanging="284"/>
        <w:rPr>
          <w:rFonts w:asciiTheme="minorHAnsi" w:hAnsiTheme="minorHAnsi" w:cstheme="minorHAnsi"/>
          <w:sz w:val="20"/>
          <w:szCs w:val="20"/>
        </w:rPr>
      </w:pPr>
    </w:p>
    <w:p w:rsidR="00686162" w:rsidRPr="00833C05" w:rsidRDefault="00B5409E" w:rsidP="00686162">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833C05">
        <w:rPr>
          <w:rFonts w:asciiTheme="minorHAnsi" w:hAnsiTheme="minorHAnsi" w:cstheme="minorHAnsi"/>
          <w:sz w:val="20"/>
          <w:szCs w:val="20"/>
        </w:rPr>
        <w:t>Uczestnik projektu może ubiegać się o zwrot kosztów przejazdu z miejsca zamieszkania do miejsca odbywania szkolenia</w:t>
      </w:r>
      <w:r w:rsidR="00833C05" w:rsidRPr="00833C05">
        <w:rPr>
          <w:rFonts w:asciiTheme="minorHAnsi" w:hAnsiTheme="minorHAnsi" w:cstheme="minorHAnsi"/>
          <w:sz w:val="20"/>
          <w:szCs w:val="20"/>
        </w:rPr>
        <w:t xml:space="preserve"> lub</w:t>
      </w:r>
      <w:r w:rsidR="00083975">
        <w:rPr>
          <w:rFonts w:asciiTheme="minorHAnsi" w:hAnsiTheme="minorHAnsi" w:cstheme="minorHAnsi"/>
          <w:sz w:val="20"/>
          <w:szCs w:val="20"/>
        </w:rPr>
        <w:t xml:space="preserve"> studiów podyplomowych</w:t>
      </w:r>
      <w:r w:rsidRPr="00833C05">
        <w:rPr>
          <w:rFonts w:asciiTheme="minorHAnsi" w:hAnsiTheme="minorHAnsi" w:cstheme="minorHAnsi"/>
          <w:sz w:val="20"/>
          <w:szCs w:val="20"/>
        </w:rPr>
        <w:t xml:space="preserve"> w ramach projektu, najtańszym środkiem komunikacji publicznej lub prywatnej z zastrzeżeniem </w:t>
      </w:r>
      <w:proofErr w:type="spellStart"/>
      <w:r w:rsidRPr="00833C05">
        <w:rPr>
          <w:rFonts w:asciiTheme="minorHAnsi" w:hAnsiTheme="minorHAnsi" w:cstheme="minorHAnsi"/>
          <w:sz w:val="20"/>
          <w:szCs w:val="20"/>
        </w:rPr>
        <w:t>pkt</w:t>
      </w:r>
      <w:proofErr w:type="spellEnd"/>
      <w:r w:rsidRPr="00833C05">
        <w:rPr>
          <w:rFonts w:asciiTheme="minorHAnsi" w:hAnsiTheme="minorHAnsi" w:cstheme="minorHAnsi"/>
          <w:sz w:val="20"/>
          <w:szCs w:val="20"/>
        </w:rPr>
        <w:t xml:space="preserve"> 3. Zwrot kosztów przejazdu przysługuje tylko za dni obecności na szkoleniu, </w:t>
      </w:r>
      <w:r w:rsidR="008223D4">
        <w:rPr>
          <w:rFonts w:asciiTheme="minorHAnsi" w:hAnsiTheme="minorHAnsi" w:cstheme="minorHAnsi"/>
          <w:sz w:val="20"/>
          <w:szCs w:val="20"/>
        </w:rPr>
        <w:t>zjazdach w ramach studiów podyplomowych</w:t>
      </w:r>
      <w:r w:rsidRPr="00833C05">
        <w:rPr>
          <w:rFonts w:asciiTheme="minorHAnsi" w:hAnsiTheme="minorHAnsi" w:cstheme="minorHAnsi"/>
          <w:sz w:val="20"/>
          <w:szCs w:val="20"/>
        </w:rPr>
        <w:t>, potwierdzone podpisem Uczestnika projektu na liście obecności lub odpowiednim formularzu.</w:t>
      </w:r>
    </w:p>
    <w:p w:rsidR="00686162" w:rsidRPr="00833C05" w:rsidRDefault="00B5409E" w:rsidP="00686162">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833C05">
        <w:rPr>
          <w:rFonts w:asciiTheme="minorHAnsi" w:hAnsiTheme="minorHAnsi" w:cstheme="minorHAnsi"/>
          <w:sz w:val="20"/>
          <w:szCs w:val="20"/>
        </w:rPr>
        <w:t>Uczestnik projektu może ubiegać się tylko o zwrot kosztów przejazdu z miejsca zamieszkania do miejsca odbywania szkolenia</w:t>
      </w:r>
      <w:r w:rsidR="00833C05" w:rsidRPr="00833C05">
        <w:rPr>
          <w:rFonts w:asciiTheme="minorHAnsi" w:hAnsiTheme="minorHAnsi" w:cstheme="minorHAnsi"/>
          <w:sz w:val="20"/>
          <w:szCs w:val="20"/>
        </w:rPr>
        <w:t>/studiów</w:t>
      </w:r>
      <w:r w:rsidRPr="00833C05">
        <w:rPr>
          <w:rFonts w:asciiTheme="minorHAnsi" w:hAnsiTheme="minorHAnsi" w:cstheme="minorHAnsi"/>
          <w:sz w:val="20"/>
          <w:szCs w:val="20"/>
        </w:rPr>
        <w:t xml:space="preserve">. </w:t>
      </w:r>
    </w:p>
    <w:p w:rsidR="00B5409E" w:rsidRDefault="00B5409E" w:rsidP="00686162">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833C05">
        <w:rPr>
          <w:rFonts w:asciiTheme="minorHAnsi" w:hAnsiTheme="minorHAnsi" w:cstheme="minorHAnsi"/>
          <w:sz w:val="20"/>
          <w:szCs w:val="20"/>
        </w:rPr>
        <w:t>Zwrot kosztów</w:t>
      </w:r>
      <w:r w:rsidR="00707803">
        <w:rPr>
          <w:rFonts w:asciiTheme="minorHAnsi" w:hAnsiTheme="minorHAnsi" w:cstheme="minorHAnsi"/>
          <w:sz w:val="20"/>
          <w:szCs w:val="20"/>
        </w:rPr>
        <w:t>,</w:t>
      </w:r>
      <w:r w:rsidRPr="00833C05">
        <w:rPr>
          <w:rFonts w:asciiTheme="minorHAnsi" w:hAnsiTheme="minorHAnsi" w:cstheme="minorHAnsi"/>
          <w:sz w:val="20"/>
          <w:szCs w:val="20"/>
        </w:rPr>
        <w:t xml:space="preserve"> o którym mowa w pkt. 1, następuje po złożeniu przez Uczestnika projektu następujących dokumentów:</w:t>
      </w:r>
    </w:p>
    <w:p w:rsidR="00212FBC" w:rsidRPr="00833C05" w:rsidRDefault="004F7683" w:rsidP="00212FBC">
      <w:pPr>
        <w:pStyle w:val="standard0"/>
        <w:numPr>
          <w:ilvl w:val="0"/>
          <w:numId w:val="40"/>
        </w:numPr>
        <w:spacing w:before="6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w</w:t>
      </w:r>
      <w:r w:rsidR="00212FBC" w:rsidRPr="004F7683">
        <w:rPr>
          <w:rFonts w:asciiTheme="minorHAnsi" w:hAnsiTheme="minorHAnsi" w:cstheme="minorHAnsi"/>
          <w:sz w:val="20"/>
          <w:szCs w:val="20"/>
        </w:rPr>
        <w:t>niosek o zwrot kosztów przejazdu wg wzoru stanowiącego załącznik</w:t>
      </w:r>
      <w:r w:rsidR="00212FBC" w:rsidRPr="00833C05">
        <w:rPr>
          <w:rFonts w:asciiTheme="minorHAnsi" w:hAnsiTheme="minorHAnsi" w:cstheme="minorHAnsi"/>
          <w:sz w:val="20"/>
          <w:szCs w:val="20"/>
        </w:rPr>
        <w:t xml:space="preserve"> nr 1 do niniejszego Regulaminu,</w:t>
      </w:r>
    </w:p>
    <w:p w:rsidR="00AD3D1E" w:rsidRDefault="004F7683" w:rsidP="00212FBC">
      <w:pPr>
        <w:pStyle w:val="standard0"/>
        <w:numPr>
          <w:ilvl w:val="0"/>
          <w:numId w:val="40"/>
        </w:numPr>
        <w:spacing w:before="60" w:beforeAutospacing="0" w:after="0" w:afterAutospacing="0"/>
        <w:jc w:val="both"/>
        <w:rPr>
          <w:rFonts w:asciiTheme="minorHAnsi" w:hAnsiTheme="minorHAnsi" w:cstheme="minorHAnsi"/>
          <w:sz w:val="20"/>
          <w:szCs w:val="20"/>
        </w:rPr>
      </w:pPr>
      <w:r w:rsidRPr="00AD3D1E">
        <w:rPr>
          <w:rFonts w:asciiTheme="minorHAnsi" w:hAnsiTheme="minorHAnsi" w:cstheme="minorHAnsi"/>
          <w:sz w:val="20"/>
          <w:szCs w:val="20"/>
        </w:rPr>
        <w:t>k</w:t>
      </w:r>
      <w:r w:rsidR="00212FBC" w:rsidRPr="00AD3D1E">
        <w:rPr>
          <w:rFonts w:asciiTheme="minorHAnsi" w:hAnsiTheme="minorHAnsi" w:cstheme="minorHAnsi"/>
          <w:sz w:val="20"/>
          <w:szCs w:val="20"/>
        </w:rPr>
        <w:t>omplet biletów z jednego dnia z okresu szkolenia/studiów (przejazd tam i z powrotem), o którym mowa w pkt. 1, ewentualnie bilet okresowy odpowiadający dłu</w:t>
      </w:r>
      <w:r w:rsidR="00AD3D1E">
        <w:rPr>
          <w:rFonts w:asciiTheme="minorHAnsi" w:hAnsiTheme="minorHAnsi" w:cstheme="minorHAnsi"/>
          <w:sz w:val="20"/>
          <w:szCs w:val="20"/>
        </w:rPr>
        <w:t>gości trwania szkolenia/studiów,</w:t>
      </w:r>
    </w:p>
    <w:p w:rsidR="00D20857" w:rsidRDefault="00D20857" w:rsidP="00D20857">
      <w:pPr>
        <w:pStyle w:val="standard0"/>
        <w:spacing w:before="60" w:beforeAutospacing="0" w:after="0" w:afterAutospacing="0"/>
        <w:ind w:left="720"/>
        <w:jc w:val="both"/>
        <w:rPr>
          <w:rFonts w:asciiTheme="minorHAnsi" w:hAnsiTheme="minorHAnsi" w:cstheme="minorHAnsi"/>
          <w:sz w:val="20"/>
          <w:szCs w:val="20"/>
        </w:rPr>
      </w:pPr>
      <w:r>
        <w:rPr>
          <w:rFonts w:asciiTheme="minorHAnsi" w:hAnsiTheme="minorHAnsi" w:cstheme="minorHAnsi"/>
          <w:sz w:val="20"/>
          <w:szCs w:val="20"/>
        </w:rPr>
        <w:t>lub</w:t>
      </w:r>
    </w:p>
    <w:p w:rsidR="00212FBC" w:rsidRPr="00AD3D1E" w:rsidRDefault="004F7683" w:rsidP="00212FBC">
      <w:pPr>
        <w:pStyle w:val="standard0"/>
        <w:numPr>
          <w:ilvl w:val="0"/>
          <w:numId w:val="40"/>
        </w:numPr>
        <w:spacing w:before="60" w:beforeAutospacing="0" w:after="0" w:afterAutospacing="0"/>
        <w:jc w:val="both"/>
        <w:rPr>
          <w:rFonts w:asciiTheme="minorHAnsi" w:hAnsiTheme="minorHAnsi" w:cstheme="minorHAnsi"/>
          <w:sz w:val="20"/>
          <w:szCs w:val="20"/>
        </w:rPr>
      </w:pPr>
      <w:r w:rsidRPr="00AD3D1E">
        <w:rPr>
          <w:rFonts w:asciiTheme="minorHAnsi" w:hAnsiTheme="minorHAnsi" w:cstheme="minorHAnsi"/>
          <w:sz w:val="20"/>
          <w:szCs w:val="20"/>
        </w:rPr>
        <w:t>z</w:t>
      </w:r>
      <w:r w:rsidR="00212FBC" w:rsidRPr="00AD3D1E">
        <w:rPr>
          <w:rFonts w:asciiTheme="minorHAnsi" w:hAnsiTheme="minorHAnsi" w:cstheme="minorHAnsi"/>
          <w:sz w:val="20"/>
          <w:szCs w:val="20"/>
        </w:rPr>
        <w:t>aświadczenie właściwego przewoźnika o cenie biletu na wskazanej we wniosku trasie na druku stanowiącym załącznik nr 2 do niniejszego Regulaminu.</w:t>
      </w:r>
    </w:p>
    <w:p w:rsidR="00B5409E" w:rsidRDefault="00B5409E" w:rsidP="00212FBC">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212FBC">
        <w:rPr>
          <w:rFonts w:asciiTheme="minorHAnsi" w:hAnsiTheme="minorHAnsi" w:cstheme="minorHAnsi"/>
          <w:sz w:val="20"/>
          <w:szCs w:val="20"/>
        </w:rPr>
        <w:t>W przypadku przejazdu samochodem prywatnym (własnym lub użyczonym) zwrot kosztów przejazdu na szkolenie</w:t>
      </w:r>
      <w:r w:rsidR="00833C05" w:rsidRPr="00212FBC">
        <w:rPr>
          <w:rFonts w:asciiTheme="minorHAnsi" w:hAnsiTheme="minorHAnsi" w:cstheme="minorHAnsi"/>
          <w:sz w:val="20"/>
          <w:szCs w:val="20"/>
        </w:rPr>
        <w:t xml:space="preserve"> </w:t>
      </w:r>
      <w:r w:rsidR="00212FBC" w:rsidRPr="00212FBC">
        <w:rPr>
          <w:rFonts w:asciiTheme="minorHAnsi" w:hAnsiTheme="minorHAnsi" w:cstheme="minorHAnsi"/>
          <w:sz w:val="20"/>
          <w:szCs w:val="20"/>
        </w:rPr>
        <w:t xml:space="preserve"> </w:t>
      </w:r>
      <w:r w:rsidR="00833C05" w:rsidRPr="00212FBC">
        <w:rPr>
          <w:rFonts w:asciiTheme="minorHAnsi" w:hAnsiTheme="minorHAnsi" w:cstheme="minorHAnsi"/>
          <w:sz w:val="20"/>
          <w:szCs w:val="20"/>
        </w:rPr>
        <w:t>lub studia</w:t>
      </w:r>
      <w:r w:rsidRPr="00212FBC">
        <w:rPr>
          <w:rFonts w:asciiTheme="minorHAnsi" w:hAnsiTheme="minorHAnsi" w:cstheme="minorHAnsi"/>
          <w:sz w:val="20"/>
          <w:szCs w:val="20"/>
        </w:rPr>
        <w:t xml:space="preserve"> i z powrotem następuje do wysokości ceny biletu na wskazanej we wniosku trasie przejazdu. Do wniosku, </w:t>
      </w:r>
      <w:r w:rsidR="00212FBC">
        <w:rPr>
          <w:rFonts w:asciiTheme="minorHAnsi" w:hAnsiTheme="minorHAnsi" w:cstheme="minorHAnsi"/>
          <w:sz w:val="20"/>
          <w:szCs w:val="20"/>
        </w:rPr>
        <w:lastRenderedPageBreak/>
        <w:t>o którym mowa w pkt</w:t>
      </w:r>
      <w:r w:rsidR="00295437">
        <w:rPr>
          <w:rFonts w:asciiTheme="minorHAnsi" w:hAnsiTheme="minorHAnsi" w:cstheme="minorHAnsi"/>
          <w:sz w:val="20"/>
          <w:szCs w:val="20"/>
        </w:rPr>
        <w:t>.</w:t>
      </w:r>
      <w:r w:rsidR="00212FBC">
        <w:rPr>
          <w:rFonts w:asciiTheme="minorHAnsi" w:hAnsiTheme="minorHAnsi" w:cstheme="minorHAnsi"/>
          <w:sz w:val="20"/>
          <w:szCs w:val="20"/>
        </w:rPr>
        <w:t xml:space="preserve"> 3</w:t>
      </w:r>
      <w:r w:rsidR="00295437">
        <w:rPr>
          <w:rFonts w:asciiTheme="minorHAnsi" w:hAnsiTheme="minorHAnsi" w:cstheme="minorHAnsi"/>
          <w:sz w:val="20"/>
          <w:szCs w:val="20"/>
        </w:rPr>
        <w:t xml:space="preserve"> należy dołączyć:</w:t>
      </w:r>
    </w:p>
    <w:p w:rsidR="00295437" w:rsidRPr="00833C05" w:rsidRDefault="00295437" w:rsidP="00295437">
      <w:pPr>
        <w:pStyle w:val="standard0"/>
        <w:numPr>
          <w:ilvl w:val="2"/>
          <w:numId w:val="41"/>
        </w:numPr>
        <w:tabs>
          <w:tab w:val="clear" w:pos="1080"/>
          <w:tab w:val="num" w:pos="709"/>
        </w:tabs>
        <w:spacing w:before="60" w:beforeAutospacing="0" w:after="0" w:afterAutospacing="0"/>
        <w:ind w:left="709" w:hanging="425"/>
        <w:jc w:val="both"/>
        <w:rPr>
          <w:rFonts w:asciiTheme="minorHAnsi" w:hAnsiTheme="minorHAnsi" w:cstheme="minorHAnsi"/>
          <w:sz w:val="20"/>
          <w:szCs w:val="20"/>
        </w:rPr>
      </w:pPr>
      <w:r w:rsidRPr="00833C05">
        <w:rPr>
          <w:rFonts w:asciiTheme="minorHAnsi" w:hAnsiTheme="minorHAnsi" w:cstheme="minorHAnsi"/>
          <w:sz w:val="20"/>
          <w:szCs w:val="20"/>
        </w:rPr>
        <w:t xml:space="preserve">zaświadczenie właściwego przewoźnika o cenie biletu na wskazanej we wniosku trasie, </w:t>
      </w:r>
    </w:p>
    <w:p w:rsidR="00295437" w:rsidRPr="00833C05" w:rsidRDefault="00295437" w:rsidP="00295437">
      <w:pPr>
        <w:pStyle w:val="standard0"/>
        <w:numPr>
          <w:ilvl w:val="2"/>
          <w:numId w:val="41"/>
        </w:numPr>
        <w:tabs>
          <w:tab w:val="clear" w:pos="1080"/>
          <w:tab w:val="num" w:pos="709"/>
        </w:tabs>
        <w:spacing w:before="60" w:beforeAutospacing="0" w:after="0" w:afterAutospacing="0"/>
        <w:ind w:left="709" w:hanging="425"/>
        <w:jc w:val="both"/>
        <w:rPr>
          <w:rFonts w:asciiTheme="minorHAnsi" w:hAnsiTheme="minorHAnsi" w:cstheme="minorHAnsi"/>
          <w:sz w:val="20"/>
          <w:szCs w:val="20"/>
        </w:rPr>
      </w:pPr>
      <w:r w:rsidRPr="00833C05">
        <w:rPr>
          <w:rFonts w:asciiTheme="minorHAnsi" w:hAnsiTheme="minorHAnsi" w:cstheme="minorHAnsi"/>
          <w:sz w:val="20"/>
          <w:szCs w:val="20"/>
        </w:rPr>
        <w:t>kopię dowodu rejestracyjnego wykorzystywanego samochodu,</w:t>
      </w:r>
    </w:p>
    <w:p w:rsidR="004F7683" w:rsidRDefault="00295437" w:rsidP="004F7683">
      <w:pPr>
        <w:pStyle w:val="standard0"/>
        <w:numPr>
          <w:ilvl w:val="2"/>
          <w:numId w:val="41"/>
        </w:numPr>
        <w:tabs>
          <w:tab w:val="clear" w:pos="1080"/>
          <w:tab w:val="num" w:pos="709"/>
        </w:tabs>
        <w:spacing w:before="60" w:beforeAutospacing="0" w:after="0" w:afterAutospacing="0"/>
        <w:ind w:left="709" w:hanging="425"/>
        <w:jc w:val="both"/>
        <w:rPr>
          <w:rFonts w:asciiTheme="minorHAnsi" w:hAnsiTheme="minorHAnsi" w:cstheme="minorHAnsi"/>
          <w:sz w:val="20"/>
          <w:szCs w:val="20"/>
        </w:rPr>
      </w:pPr>
      <w:r w:rsidRPr="00833C05">
        <w:rPr>
          <w:rFonts w:asciiTheme="minorHAnsi" w:hAnsiTheme="minorHAnsi" w:cstheme="minorHAnsi"/>
          <w:sz w:val="20"/>
          <w:szCs w:val="20"/>
        </w:rPr>
        <w:t>oświadczenie o wykorzystywaniu prywatnego środka transportu dla celów przejazdu na szkolenie, poradnictwo zawodowe lub doradztwo oraz powrotu do miejsca zamieszkania według wzoru stanowiącego załącznik nr 3 do niniejszego Regulaminu.</w:t>
      </w:r>
      <w:r w:rsidR="004F7683" w:rsidRPr="004F7683">
        <w:rPr>
          <w:rFonts w:asciiTheme="minorHAnsi" w:hAnsiTheme="minorHAnsi" w:cstheme="minorHAnsi"/>
          <w:sz w:val="20"/>
          <w:szCs w:val="20"/>
        </w:rPr>
        <w:t xml:space="preserve"> </w:t>
      </w:r>
    </w:p>
    <w:p w:rsidR="00295437" w:rsidRPr="004F7683" w:rsidRDefault="004F7683" w:rsidP="004F7683">
      <w:pPr>
        <w:pStyle w:val="standard0"/>
        <w:numPr>
          <w:ilvl w:val="2"/>
          <w:numId w:val="41"/>
        </w:numPr>
        <w:tabs>
          <w:tab w:val="clear" w:pos="1080"/>
          <w:tab w:val="num" w:pos="709"/>
        </w:tabs>
        <w:spacing w:before="60" w:beforeAutospacing="0" w:after="0" w:afterAutospacing="0"/>
        <w:ind w:left="709" w:hanging="425"/>
        <w:jc w:val="both"/>
        <w:rPr>
          <w:rFonts w:asciiTheme="minorHAnsi" w:hAnsiTheme="minorHAnsi" w:cstheme="minorHAnsi"/>
          <w:sz w:val="20"/>
          <w:szCs w:val="20"/>
        </w:rPr>
      </w:pPr>
      <w:r w:rsidRPr="00833C05">
        <w:rPr>
          <w:rFonts w:asciiTheme="minorHAnsi" w:hAnsiTheme="minorHAnsi" w:cstheme="minorHAnsi"/>
          <w:sz w:val="20"/>
          <w:szCs w:val="20"/>
        </w:rPr>
        <w:t>umowę użyczenia samochodu na</w:t>
      </w:r>
      <w:r>
        <w:rPr>
          <w:rFonts w:asciiTheme="minorHAnsi" w:hAnsiTheme="minorHAnsi" w:cstheme="minorHAnsi"/>
          <w:sz w:val="20"/>
          <w:szCs w:val="20"/>
        </w:rPr>
        <w:t xml:space="preserve"> czas trwania szkolenia/studiów</w:t>
      </w:r>
      <w:r w:rsidRPr="00833C05">
        <w:rPr>
          <w:rFonts w:asciiTheme="minorHAnsi" w:hAnsiTheme="minorHAnsi" w:cstheme="minorHAnsi"/>
          <w:sz w:val="20"/>
          <w:szCs w:val="20"/>
        </w:rPr>
        <w:t xml:space="preserve"> w przypadku gdy samochód </w:t>
      </w:r>
      <w:r>
        <w:rPr>
          <w:rFonts w:asciiTheme="minorHAnsi" w:hAnsiTheme="minorHAnsi" w:cstheme="minorHAnsi"/>
          <w:sz w:val="20"/>
          <w:szCs w:val="20"/>
        </w:rPr>
        <w:t>nie jest własnością Uczestnika Projektu według wzoru stanowiącego załącznik nr 4 do niniejszego Regulaminu.</w:t>
      </w:r>
    </w:p>
    <w:p w:rsidR="00B5409E" w:rsidRDefault="00B5409E" w:rsidP="00295437">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295437">
        <w:rPr>
          <w:rFonts w:asciiTheme="minorHAnsi" w:hAnsiTheme="minorHAnsi" w:cstheme="minorHAnsi"/>
          <w:sz w:val="20"/>
          <w:szCs w:val="20"/>
        </w:rPr>
        <w:t>Rozpatrywane będą tylko kompletne wnioski o zwrot kosztów przejazdu.</w:t>
      </w:r>
    </w:p>
    <w:p w:rsidR="00B5409E" w:rsidRPr="00295437" w:rsidRDefault="00B5409E" w:rsidP="00295437">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295437">
        <w:rPr>
          <w:rFonts w:asciiTheme="minorHAnsi" w:hAnsiTheme="minorHAnsi" w:cstheme="minorHAnsi"/>
          <w:color w:val="000000"/>
          <w:sz w:val="20"/>
          <w:szCs w:val="20"/>
        </w:rPr>
        <w:t xml:space="preserve">Zwrotowi mogą podlegać koszty przejazdu do wysokości </w:t>
      </w:r>
      <w:r w:rsidR="00203078">
        <w:rPr>
          <w:rFonts w:asciiTheme="minorHAnsi" w:hAnsiTheme="minorHAnsi" w:cstheme="minorHAnsi"/>
          <w:color w:val="000000"/>
          <w:sz w:val="20"/>
          <w:szCs w:val="20"/>
        </w:rPr>
        <w:t>ceny biletu w dwie strony</w:t>
      </w:r>
      <w:r w:rsidRPr="00295437">
        <w:rPr>
          <w:rFonts w:asciiTheme="minorHAnsi" w:hAnsiTheme="minorHAnsi" w:cstheme="minorHAnsi"/>
          <w:color w:val="000000"/>
          <w:sz w:val="20"/>
          <w:szCs w:val="20"/>
        </w:rPr>
        <w:t xml:space="preserve"> za każdy dzień obecności na szkoleniu, </w:t>
      </w:r>
      <w:r w:rsidR="00833C05" w:rsidRPr="00295437">
        <w:rPr>
          <w:rFonts w:asciiTheme="minorHAnsi" w:hAnsiTheme="minorHAnsi" w:cstheme="minorHAnsi"/>
          <w:color w:val="000000"/>
          <w:sz w:val="20"/>
          <w:szCs w:val="20"/>
        </w:rPr>
        <w:t>lub zajęciach w ramach studiów</w:t>
      </w:r>
      <w:r w:rsidRPr="00295437">
        <w:rPr>
          <w:rFonts w:asciiTheme="minorHAnsi" w:hAnsiTheme="minorHAnsi" w:cstheme="minorHAnsi"/>
          <w:color w:val="000000"/>
          <w:sz w:val="20"/>
          <w:szCs w:val="20"/>
        </w:rPr>
        <w:t xml:space="preserve"> </w:t>
      </w:r>
    </w:p>
    <w:p w:rsidR="00295437" w:rsidRDefault="00B5409E" w:rsidP="00203078">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295437">
        <w:rPr>
          <w:rFonts w:asciiTheme="minorHAnsi" w:hAnsiTheme="minorHAnsi" w:cstheme="minorHAnsi"/>
          <w:sz w:val="20"/>
          <w:szCs w:val="20"/>
        </w:rPr>
        <w:t>Kwotę faktycznie poniesionych kosztów za niepełny okres trwania szkolenia (dni wolne, zwolnienia lekarskie) przy udokumentowaniu poniesionych kosztów w formie biletu miesięcznego ustala się dzieląc miesięczną kwotę przez 30 i mnożąc przez liczbę dni faktycznego uczestnictwa w zajęciach w ramach szkolenia.</w:t>
      </w:r>
    </w:p>
    <w:p w:rsidR="00B5409E" w:rsidRDefault="00B5409E" w:rsidP="00203078">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295437">
        <w:rPr>
          <w:rFonts w:asciiTheme="minorHAnsi" w:hAnsiTheme="minorHAnsi" w:cstheme="minorHAnsi"/>
          <w:sz w:val="20"/>
          <w:szCs w:val="20"/>
        </w:rPr>
        <w:t>Zwrot kosztów przejazdu następuje:</w:t>
      </w:r>
    </w:p>
    <w:p w:rsidR="00295437" w:rsidRPr="00833C05" w:rsidRDefault="00295437" w:rsidP="00203078">
      <w:pPr>
        <w:pStyle w:val="standard0"/>
        <w:numPr>
          <w:ilvl w:val="5"/>
          <w:numId w:val="43"/>
        </w:numPr>
        <w:tabs>
          <w:tab w:val="clear" w:pos="3420"/>
          <w:tab w:val="left" w:pos="709"/>
        </w:tabs>
        <w:spacing w:before="60" w:beforeAutospacing="0" w:after="0" w:afterAutospacing="0"/>
        <w:ind w:left="709" w:hanging="425"/>
        <w:jc w:val="both"/>
        <w:rPr>
          <w:rFonts w:asciiTheme="minorHAnsi" w:hAnsiTheme="minorHAnsi" w:cstheme="minorHAnsi"/>
          <w:sz w:val="20"/>
          <w:szCs w:val="20"/>
        </w:rPr>
      </w:pPr>
      <w:r>
        <w:rPr>
          <w:rFonts w:asciiTheme="minorHAnsi" w:hAnsiTheme="minorHAnsi" w:cstheme="minorHAnsi"/>
          <w:sz w:val="20"/>
          <w:szCs w:val="20"/>
        </w:rPr>
        <w:t xml:space="preserve"> </w:t>
      </w:r>
      <w:r w:rsidRPr="00833C05">
        <w:rPr>
          <w:rFonts w:asciiTheme="minorHAnsi" w:hAnsiTheme="minorHAnsi" w:cstheme="minorHAnsi"/>
          <w:sz w:val="20"/>
          <w:szCs w:val="20"/>
        </w:rPr>
        <w:t>w przypadku szkolenia -  jednorazowo po zakończeniu udziału w szkoleniu,</w:t>
      </w:r>
    </w:p>
    <w:p w:rsidR="00295437" w:rsidRPr="00295437" w:rsidRDefault="00295437" w:rsidP="00203078">
      <w:pPr>
        <w:pStyle w:val="standard0"/>
        <w:numPr>
          <w:ilvl w:val="5"/>
          <w:numId w:val="43"/>
        </w:numPr>
        <w:tabs>
          <w:tab w:val="clear" w:pos="3420"/>
          <w:tab w:val="left" w:pos="709"/>
        </w:tabs>
        <w:spacing w:before="60" w:beforeAutospacing="0" w:after="0" w:afterAutospacing="0"/>
        <w:ind w:left="709" w:hanging="425"/>
        <w:jc w:val="both"/>
        <w:rPr>
          <w:rFonts w:asciiTheme="minorHAnsi" w:hAnsiTheme="minorHAnsi" w:cstheme="minorHAnsi"/>
          <w:sz w:val="20"/>
          <w:szCs w:val="20"/>
        </w:rPr>
      </w:pPr>
      <w:r w:rsidRPr="00833C05">
        <w:rPr>
          <w:rFonts w:asciiTheme="minorHAnsi" w:hAnsiTheme="minorHAnsi" w:cstheme="minorHAnsi"/>
          <w:sz w:val="20"/>
          <w:szCs w:val="20"/>
        </w:rPr>
        <w:t xml:space="preserve"> w przypadku studiów – miesięcznie.</w:t>
      </w:r>
    </w:p>
    <w:p w:rsidR="00295437" w:rsidRDefault="00B5409E" w:rsidP="00295437">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295437">
        <w:rPr>
          <w:rFonts w:asciiTheme="minorHAnsi" w:hAnsiTheme="minorHAnsi" w:cstheme="minorHAnsi"/>
          <w:sz w:val="20"/>
          <w:szCs w:val="20"/>
        </w:rPr>
        <w:t xml:space="preserve">Wypłata dokonywana </w:t>
      </w:r>
      <w:r w:rsidR="00295437">
        <w:rPr>
          <w:rFonts w:asciiTheme="minorHAnsi" w:hAnsiTheme="minorHAnsi" w:cstheme="minorHAnsi"/>
          <w:sz w:val="20"/>
          <w:szCs w:val="20"/>
        </w:rPr>
        <w:t xml:space="preserve">w </w:t>
      </w:r>
      <w:r w:rsidRPr="00295437">
        <w:rPr>
          <w:rFonts w:asciiTheme="minorHAnsi" w:hAnsiTheme="minorHAnsi" w:cstheme="minorHAnsi"/>
          <w:sz w:val="20"/>
          <w:szCs w:val="20"/>
        </w:rPr>
        <w:t>formie przelewu na wskazane przez Uczestnika Projektu konto bankowe.</w:t>
      </w:r>
    </w:p>
    <w:p w:rsidR="00B5409E" w:rsidRPr="00295437" w:rsidRDefault="00B5409E" w:rsidP="00295437">
      <w:pPr>
        <w:pStyle w:val="Akapitzlist"/>
        <w:widowControl w:val="0"/>
        <w:numPr>
          <w:ilvl w:val="0"/>
          <w:numId w:val="39"/>
        </w:numPr>
        <w:tabs>
          <w:tab w:val="left" w:pos="284"/>
        </w:tabs>
        <w:suppressAutoHyphens/>
        <w:autoSpaceDE w:val="0"/>
        <w:ind w:left="284" w:hanging="284"/>
        <w:jc w:val="both"/>
        <w:rPr>
          <w:rFonts w:asciiTheme="minorHAnsi" w:hAnsiTheme="minorHAnsi" w:cstheme="minorHAnsi"/>
          <w:sz w:val="20"/>
          <w:szCs w:val="20"/>
        </w:rPr>
      </w:pPr>
      <w:r w:rsidRPr="00295437">
        <w:rPr>
          <w:rFonts w:asciiTheme="minorHAnsi" w:hAnsiTheme="minorHAnsi" w:cstheme="minorHAnsi"/>
          <w:sz w:val="20"/>
          <w:szCs w:val="20"/>
        </w:rPr>
        <w:t xml:space="preserve">Regulamin wchodzi w życie z dniem </w:t>
      </w:r>
      <w:r w:rsidR="00833C05" w:rsidRPr="00295437">
        <w:rPr>
          <w:rFonts w:asciiTheme="minorHAnsi" w:hAnsiTheme="minorHAnsi" w:cstheme="minorHAnsi"/>
          <w:sz w:val="20"/>
          <w:szCs w:val="20"/>
        </w:rPr>
        <w:t>podpisania</w:t>
      </w:r>
    </w:p>
    <w:p w:rsidR="00B5409E" w:rsidRPr="00686162" w:rsidRDefault="00B5409E" w:rsidP="00686162">
      <w:pPr>
        <w:pStyle w:val="standard0"/>
        <w:spacing w:before="60" w:beforeAutospacing="0" w:after="0" w:afterAutospacing="0"/>
        <w:ind w:left="284" w:hanging="284"/>
        <w:jc w:val="both"/>
        <w:rPr>
          <w:rFonts w:asciiTheme="minorHAnsi" w:hAnsiTheme="minorHAnsi" w:cstheme="minorHAnsi"/>
          <w:sz w:val="20"/>
          <w:szCs w:val="20"/>
        </w:rPr>
      </w:pPr>
    </w:p>
    <w:p w:rsidR="00B5409E" w:rsidRPr="00686162" w:rsidRDefault="00B5409E" w:rsidP="00686162">
      <w:pPr>
        <w:pStyle w:val="standard0"/>
        <w:spacing w:before="60" w:beforeAutospacing="0" w:after="0" w:afterAutospacing="0"/>
        <w:ind w:left="284" w:hanging="284"/>
        <w:jc w:val="both"/>
        <w:rPr>
          <w:rFonts w:asciiTheme="minorHAnsi" w:hAnsiTheme="minorHAnsi" w:cstheme="minorHAnsi"/>
          <w:sz w:val="20"/>
          <w:szCs w:val="20"/>
        </w:rPr>
      </w:pPr>
    </w:p>
    <w:p w:rsidR="004F7683" w:rsidRDefault="004F7683">
      <w:pPr>
        <w:widowControl w:val="0"/>
        <w:suppressAutoHyphens/>
        <w:autoSpaceDE w:val="0"/>
        <w:ind w:left="284" w:hanging="284"/>
        <w:rPr>
          <w:rFonts w:asciiTheme="minorHAnsi" w:hAnsiTheme="minorHAnsi" w:cstheme="minorHAnsi"/>
          <w:sz w:val="20"/>
          <w:szCs w:val="20"/>
        </w:rPr>
      </w:pPr>
    </w:p>
    <w:p w:rsidR="004F7683" w:rsidRDefault="004F7683">
      <w:pPr>
        <w:widowControl w:val="0"/>
        <w:suppressAutoHyphens/>
        <w:autoSpaceDE w:val="0"/>
        <w:ind w:left="284" w:hanging="284"/>
        <w:rPr>
          <w:rFonts w:asciiTheme="minorHAnsi" w:hAnsiTheme="minorHAnsi" w:cstheme="minorHAnsi"/>
          <w:sz w:val="20"/>
          <w:szCs w:val="20"/>
        </w:rPr>
      </w:pPr>
    </w:p>
    <w:p w:rsidR="004F7683" w:rsidRDefault="004F7683">
      <w:pPr>
        <w:widowControl w:val="0"/>
        <w:suppressAutoHyphens/>
        <w:autoSpaceDE w:val="0"/>
        <w:ind w:left="284" w:hanging="284"/>
        <w:rPr>
          <w:rFonts w:asciiTheme="minorHAnsi" w:hAnsiTheme="minorHAnsi" w:cstheme="minorHAnsi"/>
          <w:sz w:val="20"/>
          <w:szCs w:val="20"/>
        </w:rPr>
      </w:pPr>
    </w:p>
    <w:p w:rsidR="004F7683" w:rsidRDefault="004F7683">
      <w:pPr>
        <w:widowControl w:val="0"/>
        <w:suppressAutoHyphens/>
        <w:autoSpaceDE w:val="0"/>
        <w:ind w:left="284" w:hanging="284"/>
        <w:rPr>
          <w:rFonts w:asciiTheme="minorHAnsi" w:hAnsiTheme="minorHAnsi" w:cstheme="minorHAnsi"/>
          <w:sz w:val="20"/>
          <w:szCs w:val="20"/>
        </w:rPr>
      </w:pPr>
    </w:p>
    <w:p w:rsidR="004F7683" w:rsidRDefault="004F7683">
      <w:pPr>
        <w:widowControl w:val="0"/>
        <w:suppressAutoHyphens/>
        <w:autoSpaceDE w:val="0"/>
        <w:ind w:left="284" w:hanging="284"/>
        <w:rPr>
          <w:rFonts w:asciiTheme="minorHAnsi" w:hAnsiTheme="minorHAnsi" w:cstheme="minorHAnsi"/>
          <w:sz w:val="20"/>
          <w:szCs w:val="20"/>
        </w:rPr>
      </w:pPr>
    </w:p>
    <w:p w:rsidR="00203078" w:rsidRPr="004F7683" w:rsidRDefault="00203078">
      <w:pPr>
        <w:widowControl w:val="0"/>
        <w:suppressAutoHyphens/>
        <w:autoSpaceDE w:val="0"/>
        <w:ind w:left="284" w:hanging="284"/>
        <w:rPr>
          <w:rFonts w:asciiTheme="minorHAnsi" w:hAnsiTheme="minorHAnsi" w:cstheme="minorHAnsi"/>
          <w:b/>
          <w:sz w:val="20"/>
          <w:szCs w:val="20"/>
        </w:rPr>
      </w:pPr>
      <w:r w:rsidRPr="004F7683">
        <w:rPr>
          <w:rFonts w:asciiTheme="minorHAnsi" w:hAnsiTheme="minorHAnsi" w:cstheme="minorHAnsi"/>
          <w:b/>
          <w:sz w:val="20"/>
          <w:szCs w:val="20"/>
        </w:rPr>
        <w:t>Załączniki:</w:t>
      </w:r>
    </w:p>
    <w:p w:rsidR="004F7683" w:rsidRDefault="00203078" w:rsidP="00203078">
      <w:pPr>
        <w:pStyle w:val="Akapitzlist"/>
        <w:widowControl w:val="0"/>
        <w:numPr>
          <w:ilvl w:val="0"/>
          <w:numId w:val="47"/>
        </w:numPr>
        <w:suppressAutoHyphens/>
        <w:autoSpaceDE w:val="0"/>
        <w:rPr>
          <w:rFonts w:asciiTheme="minorHAnsi" w:hAnsiTheme="minorHAnsi" w:cstheme="minorHAnsi"/>
          <w:sz w:val="20"/>
          <w:szCs w:val="20"/>
        </w:rPr>
      </w:pPr>
      <w:r w:rsidRPr="004F7683">
        <w:rPr>
          <w:rFonts w:asciiTheme="minorHAnsi" w:hAnsiTheme="minorHAnsi" w:cstheme="minorHAnsi"/>
          <w:sz w:val="20"/>
          <w:szCs w:val="20"/>
        </w:rPr>
        <w:t>Wniosek o zwrot kosztów przejazdu – wzór</w:t>
      </w:r>
    </w:p>
    <w:p w:rsidR="004F7683" w:rsidRDefault="00203078" w:rsidP="004F7683">
      <w:pPr>
        <w:pStyle w:val="Akapitzlist"/>
        <w:widowControl w:val="0"/>
        <w:numPr>
          <w:ilvl w:val="0"/>
          <w:numId w:val="47"/>
        </w:numPr>
        <w:suppressAutoHyphens/>
        <w:autoSpaceDE w:val="0"/>
        <w:rPr>
          <w:rFonts w:asciiTheme="minorHAnsi" w:hAnsiTheme="minorHAnsi" w:cstheme="minorHAnsi"/>
          <w:sz w:val="20"/>
          <w:szCs w:val="20"/>
        </w:rPr>
      </w:pPr>
      <w:r w:rsidRPr="004F7683">
        <w:rPr>
          <w:rFonts w:asciiTheme="minorHAnsi" w:hAnsiTheme="minorHAnsi" w:cstheme="minorHAnsi"/>
          <w:sz w:val="20"/>
          <w:szCs w:val="20"/>
        </w:rPr>
        <w:t xml:space="preserve">Zaświadczenie przewoźnika publicznego lub prywatnego wykonującego usługi w zakresie komunikacji                              publicznej –wzór </w:t>
      </w:r>
    </w:p>
    <w:p w:rsidR="004F7683" w:rsidRDefault="004F7683" w:rsidP="004F7683">
      <w:pPr>
        <w:pStyle w:val="Akapitzlist"/>
        <w:widowControl w:val="0"/>
        <w:numPr>
          <w:ilvl w:val="0"/>
          <w:numId w:val="47"/>
        </w:numPr>
        <w:suppressAutoHyphens/>
        <w:autoSpaceDE w:val="0"/>
        <w:rPr>
          <w:rFonts w:asciiTheme="minorHAnsi" w:hAnsiTheme="minorHAnsi" w:cstheme="minorHAnsi"/>
          <w:sz w:val="20"/>
          <w:szCs w:val="20"/>
        </w:rPr>
      </w:pPr>
      <w:r w:rsidRPr="004F7683">
        <w:rPr>
          <w:rFonts w:asciiTheme="minorHAnsi" w:hAnsiTheme="minorHAnsi" w:cstheme="minorHAnsi"/>
          <w:sz w:val="20"/>
          <w:szCs w:val="20"/>
        </w:rPr>
        <w:t xml:space="preserve">Oświadczenie o wykorzystaniu prywatnego środka transportu dla celów przejazdu na szkolenie, poradnictwo zawodowe lub doradztwo oraz powrotu do miejsca zamieszkania </w:t>
      </w:r>
      <w:r>
        <w:rPr>
          <w:rFonts w:asciiTheme="minorHAnsi" w:hAnsiTheme="minorHAnsi" w:cstheme="minorHAnsi"/>
          <w:sz w:val="20"/>
          <w:szCs w:val="20"/>
        </w:rPr>
        <w:t>–</w:t>
      </w:r>
      <w:r w:rsidRPr="004F7683">
        <w:rPr>
          <w:rFonts w:asciiTheme="minorHAnsi" w:hAnsiTheme="minorHAnsi" w:cstheme="minorHAnsi"/>
          <w:sz w:val="20"/>
          <w:szCs w:val="20"/>
        </w:rPr>
        <w:t xml:space="preserve"> wzór</w:t>
      </w:r>
    </w:p>
    <w:p w:rsidR="00203078" w:rsidRDefault="004F7683" w:rsidP="004F7683">
      <w:pPr>
        <w:pStyle w:val="Akapitzlist"/>
        <w:widowControl w:val="0"/>
        <w:numPr>
          <w:ilvl w:val="0"/>
          <w:numId w:val="47"/>
        </w:numPr>
        <w:suppressAutoHyphens/>
        <w:autoSpaceDE w:val="0"/>
        <w:rPr>
          <w:rFonts w:asciiTheme="minorHAnsi" w:hAnsiTheme="minorHAnsi" w:cstheme="minorHAnsi"/>
          <w:sz w:val="20"/>
          <w:szCs w:val="20"/>
        </w:rPr>
      </w:pPr>
      <w:r w:rsidRPr="004F7683">
        <w:rPr>
          <w:rFonts w:asciiTheme="minorHAnsi" w:hAnsiTheme="minorHAnsi" w:cstheme="minorHAnsi"/>
          <w:sz w:val="20"/>
          <w:szCs w:val="20"/>
        </w:rPr>
        <w:t xml:space="preserve">Umowa użyczenia samochodu na czas trwania szkolenia/studiów </w:t>
      </w:r>
      <w:r w:rsidR="00AD3D1E">
        <w:rPr>
          <w:rFonts w:asciiTheme="minorHAnsi" w:hAnsiTheme="minorHAnsi" w:cstheme="minorHAnsi"/>
          <w:sz w:val="20"/>
          <w:szCs w:val="20"/>
        </w:rPr>
        <w:t>–</w:t>
      </w:r>
      <w:r w:rsidRPr="004F7683">
        <w:rPr>
          <w:rFonts w:asciiTheme="minorHAnsi" w:hAnsiTheme="minorHAnsi" w:cstheme="minorHAnsi"/>
          <w:sz w:val="20"/>
          <w:szCs w:val="20"/>
        </w:rPr>
        <w:t xml:space="preserve"> wzór</w:t>
      </w: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pStyle w:val="standard0"/>
        <w:spacing w:before="60" w:beforeAutospacing="0" w:after="0" w:afterAutospacing="0"/>
        <w:ind w:left="6656" w:firstLine="424"/>
        <w:jc w:val="both"/>
        <w:rPr>
          <w:rFonts w:asciiTheme="minorHAnsi" w:hAnsiTheme="minorHAnsi" w:cstheme="minorHAnsi"/>
          <w:sz w:val="20"/>
          <w:szCs w:val="20"/>
        </w:rPr>
      </w:pPr>
      <w:r w:rsidRPr="00686162">
        <w:rPr>
          <w:rFonts w:asciiTheme="minorHAnsi" w:hAnsiTheme="minorHAnsi" w:cstheme="minorHAnsi"/>
          <w:sz w:val="20"/>
          <w:szCs w:val="20"/>
        </w:rPr>
        <w:t>Zatwierdzam:</w:t>
      </w: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Default="00AD3D1E" w:rsidP="00AD3D1E">
      <w:pPr>
        <w:widowControl w:val="0"/>
        <w:suppressAutoHyphens/>
        <w:autoSpaceDE w:val="0"/>
        <w:rPr>
          <w:rFonts w:asciiTheme="minorHAnsi" w:hAnsiTheme="minorHAnsi" w:cstheme="minorHAnsi"/>
          <w:sz w:val="20"/>
          <w:szCs w:val="20"/>
        </w:rPr>
      </w:pPr>
    </w:p>
    <w:p w:rsidR="00AD3D1E" w:rsidRPr="00AD3D1E" w:rsidRDefault="00AD3D1E" w:rsidP="00AD3D1E">
      <w:pPr>
        <w:widowControl w:val="0"/>
        <w:suppressAutoHyphens/>
        <w:autoSpaceDE w:val="0"/>
        <w:rPr>
          <w:rFonts w:asciiTheme="minorHAnsi" w:hAnsiTheme="minorHAnsi" w:cstheme="minorHAnsi"/>
          <w:sz w:val="20"/>
          <w:szCs w:val="20"/>
        </w:rPr>
      </w:pPr>
    </w:p>
    <w:sectPr w:rsidR="00AD3D1E" w:rsidRPr="00AD3D1E" w:rsidSect="002D2FEE">
      <w:headerReference w:type="default" r:id="rId8"/>
      <w:footerReference w:type="default" r:id="rId9"/>
      <w:pgSz w:w="11907" w:h="16839" w:code="9"/>
      <w:pgMar w:top="1159" w:right="938" w:bottom="1417" w:left="1204" w:header="708" w:footer="51"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5D4" w:rsidRDefault="009F65D4" w:rsidP="000C6E72">
      <w:r>
        <w:separator/>
      </w:r>
    </w:p>
  </w:endnote>
  <w:endnote w:type="continuationSeparator" w:id="0">
    <w:p w:rsidR="009F65D4" w:rsidRDefault="009F65D4" w:rsidP="000C6E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691005"/>
      <w:docPartObj>
        <w:docPartGallery w:val="Page Numbers (Bottom of Page)"/>
        <w:docPartUnique/>
      </w:docPartObj>
    </w:sdtPr>
    <w:sdtEndPr>
      <w:rPr>
        <w:rFonts w:ascii="Times New Roman" w:hAnsi="Times New Roman"/>
        <w:sz w:val="20"/>
        <w:szCs w:val="20"/>
      </w:rPr>
    </w:sdtEndPr>
    <w:sdtContent>
      <w:p w:rsidR="00083975" w:rsidRPr="00083975" w:rsidRDefault="003E4773" w:rsidP="00083975">
        <w:pPr>
          <w:pStyle w:val="Stopka"/>
          <w:jc w:val="right"/>
          <w:rPr>
            <w:rFonts w:ascii="Calibri" w:hAnsi="Calibri" w:cs="Calibri"/>
            <w:b/>
            <w:bCs/>
            <w:sz w:val="16"/>
            <w:szCs w:val="16"/>
          </w:rPr>
        </w:pPr>
        <w:r>
          <w:rPr>
            <w:rFonts w:ascii="Calibri" w:hAnsi="Calibri" w:cs="Calibri"/>
            <w:b/>
            <w:bCs/>
            <w:noProof/>
            <w:sz w:val="16"/>
            <w:szCs w:val="16"/>
            <w:lang w:eastAsia="pl-PL"/>
          </w:rPr>
          <w:pict>
            <v:shapetype id="_x0000_t32" coordsize="21600,21600" o:spt="32" o:oned="t" path="m,l21600,21600e" filled="f">
              <v:path arrowok="t" fillok="f" o:connecttype="none"/>
              <o:lock v:ext="edit" shapetype="t"/>
            </v:shapetype>
            <v:shape id="_x0000_s2053" type="#_x0000_t32" style="position:absolute;left:0;text-align:left;margin-left:-9.25pt;margin-top:-1.05pt;width:506.05pt;height:0;z-index:251660800;mso-position-horizontal-relative:text;mso-position-vertical-relative:text" o:connectortype="straight"/>
          </w:pict>
        </w:r>
        <w:r w:rsidR="00083975" w:rsidRPr="00083975">
          <w:rPr>
            <w:rFonts w:ascii="Calibri" w:hAnsi="Calibri" w:cs="Calibri"/>
            <w:b/>
            <w:bCs/>
            <w:sz w:val="16"/>
            <w:szCs w:val="16"/>
          </w:rPr>
          <w:t xml:space="preserve"> Wojewódzki Urząd Pracy w Katowicach </w:t>
        </w:r>
      </w:p>
      <w:p w:rsidR="00083975" w:rsidRPr="00083975" w:rsidRDefault="00083975" w:rsidP="00083975">
        <w:pPr>
          <w:pStyle w:val="Stopka"/>
          <w:jc w:val="right"/>
          <w:rPr>
            <w:rFonts w:ascii="Calibri" w:hAnsi="Calibri" w:cs="Calibri"/>
            <w:bCs/>
            <w:sz w:val="16"/>
            <w:szCs w:val="16"/>
          </w:rPr>
        </w:pPr>
        <w:r w:rsidRPr="00083975">
          <w:rPr>
            <w:rFonts w:ascii="Calibri" w:hAnsi="Calibri" w:cs="Calibri"/>
            <w:bCs/>
            <w:sz w:val="16"/>
            <w:szCs w:val="16"/>
          </w:rPr>
          <w:t>ul. Kościuszki 30, 40-048 Katowice</w:t>
        </w:r>
      </w:p>
      <w:p w:rsidR="00083975" w:rsidRPr="00083975" w:rsidRDefault="00083975" w:rsidP="00083975">
        <w:pPr>
          <w:pStyle w:val="Stopka"/>
          <w:jc w:val="right"/>
          <w:rPr>
            <w:rFonts w:ascii="Calibri" w:hAnsi="Calibri" w:cs="Calibri"/>
            <w:b/>
            <w:bCs/>
            <w:sz w:val="16"/>
            <w:szCs w:val="16"/>
          </w:rPr>
        </w:pPr>
        <w:r w:rsidRPr="00083975">
          <w:rPr>
            <w:rFonts w:ascii="Calibri" w:hAnsi="Calibri" w:cs="Calibri"/>
            <w:b/>
            <w:bCs/>
            <w:sz w:val="16"/>
            <w:szCs w:val="16"/>
          </w:rPr>
          <w:t>Biuro projektu</w:t>
        </w:r>
        <w:r w:rsidRPr="00083975">
          <w:rPr>
            <w:rFonts w:ascii="Calibri" w:hAnsi="Calibri" w:cs="Calibri"/>
            <w:sz w:val="16"/>
            <w:szCs w:val="16"/>
          </w:rPr>
          <w:t xml:space="preserve">: </w:t>
        </w:r>
        <w:r w:rsidRPr="00083975">
          <w:rPr>
            <w:rFonts w:ascii="Calibri" w:hAnsi="Calibri" w:cs="Calibri"/>
            <w:b/>
            <w:bCs/>
            <w:sz w:val="16"/>
            <w:szCs w:val="16"/>
          </w:rPr>
          <w:t>Wojewódzki Urząd Pracy w Katowicach Filia w Częstochowie</w:t>
        </w:r>
      </w:p>
      <w:p w:rsidR="00083975" w:rsidRPr="00083975" w:rsidRDefault="00083975" w:rsidP="00083975">
        <w:pPr>
          <w:pStyle w:val="Stopka"/>
          <w:jc w:val="right"/>
          <w:rPr>
            <w:rFonts w:ascii="Calibri" w:hAnsi="Calibri" w:cs="Calibri"/>
            <w:sz w:val="16"/>
            <w:szCs w:val="16"/>
          </w:rPr>
        </w:pPr>
        <w:r w:rsidRPr="00083975">
          <w:rPr>
            <w:rFonts w:ascii="Calibri" w:hAnsi="Calibri" w:cs="Calibri"/>
            <w:sz w:val="16"/>
            <w:szCs w:val="16"/>
          </w:rPr>
          <w:t>Al. Niepodległości 20/22, pok. 246,  42-200 Częstochowa</w:t>
        </w:r>
      </w:p>
      <w:p w:rsidR="00083975" w:rsidRPr="00083975" w:rsidRDefault="00083975" w:rsidP="00083975">
        <w:pPr>
          <w:pStyle w:val="Stopka"/>
          <w:jc w:val="right"/>
          <w:rPr>
            <w:rFonts w:ascii="Calibri" w:hAnsi="Calibri" w:cs="Calibri"/>
            <w:sz w:val="16"/>
            <w:szCs w:val="16"/>
          </w:rPr>
        </w:pPr>
        <w:r w:rsidRPr="00083975">
          <w:rPr>
            <w:rFonts w:ascii="Calibri" w:hAnsi="Calibri" w:cs="Calibri"/>
            <w:sz w:val="16"/>
            <w:szCs w:val="16"/>
          </w:rPr>
          <w:t xml:space="preserve">Tel. 034 363 89 </w:t>
        </w:r>
        <w:proofErr w:type="spellStart"/>
        <w:r w:rsidRPr="00083975">
          <w:rPr>
            <w:rFonts w:ascii="Calibri" w:hAnsi="Calibri" w:cs="Calibri"/>
            <w:sz w:val="16"/>
            <w:szCs w:val="16"/>
          </w:rPr>
          <w:t>89</w:t>
        </w:r>
        <w:proofErr w:type="spellEnd"/>
        <w:r w:rsidRPr="00083975">
          <w:rPr>
            <w:rFonts w:ascii="Calibri" w:hAnsi="Calibri" w:cs="Calibri"/>
            <w:sz w:val="16"/>
            <w:szCs w:val="16"/>
          </w:rPr>
          <w:t xml:space="preserve"> wew. 279</w:t>
        </w:r>
      </w:p>
      <w:p w:rsidR="002D2FEE" w:rsidRDefault="002D2FEE" w:rsidP="00083975">
        <w:pPr>
          <w:pStyle w:val="Stopka"/>
          <w:jc w:val="right"/>
        </w:pPr>
        <w:r w:rsidRPr="00F204B6">
          <w:rPr>
            <w:rFonts w:asciiTheme="majorHAnsi" w:hAnsiTheme="majorHAnsi"/>
            <w:sz w:val="16"/>
            <w:szCs w:val="16"/>
          </w:rPr>
          <w:t xml:space="preserve">str. </w:t>
        </w:r>
        <w:r w:rsidR="003E4773" w:rsidRPr="00F204B6">
          <w:rPr>
            <w:rFonts w:asciiTheme="majorHAnsi" w:hAnsiTheme="majorHAnsi"/>
            <w:sz w:val="16"/>
            <w:szCs w:val="16"/>
          </w:rPr>
          <w:fldChar w:fldCharType="begin"/>
        </w:r>
        <w:r w:rsidRPr="00F204B6">
          <w:rPr>
            <w:rFonts w:asciiTheme="majorHAnsi" w:hAnsiTheme="majorHAnsi"/>
            <w:sz w:val="16"/>
            <w:szCs w:val="16"/>
          </w:rPr>
          <w:instrText xml:space="preserve"> PAGE    \* MERGEFORMAT </w:instrText>
        </w:r>
        <w:r w:rsidR="003E4773" w:rsidRPr="00F204B6">
          <w:rPr>
            <w:rFonts w:asciiTheme="majorHAnsi" w:hAnsiTheme="majorHAnsi"/>
            <w:sz w:val="16"/>
            <w:szCs w:val="16"/>
          </w:rPr>
          <w:fldChar w:fldCharType="separate"/>
        </w:r>
        <w:r w:rsidR="00D20857">
          <w:rPr>
            <w:rFonts w:asciiTheme="majorHAnsi" w:hAnsiTheme="majorHAnsi"/>
            <w:noProof/>
            <w:sz w:val="16"/>
            <w:szCs w:val="16"/>
          </w:rPr>
          <w:t>1</w:t>
        </w:r>
        <w:r w:rsidR="003E4773" w:rsidRPr="00F204B6">
          <w:rPr>
            <w:rFonts w:asciiTheme="majorHAnsi" w:hAnsiTheme="majorHAnsi"/>
            <w:sz w:val="16"/>
            <w:szCs w:val="16"/>
          </w:rPr>
          <w:fldChar w:fldCharType="end"/>
        </w:r>
      </w:p>
    </w:sdtContent>
  </w:sdt>
  <w:p w:rsidR="00FA2E83" w:rsidRDefault="00FA2E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5D4" w:rsidRDefault="009F65D4" w:rsidP="000C6E72">
      <w:r>
        <w:separator/>
      </w:r>
    </w:p>
  </w:footnote>
  <w:footnote w:type="continuationSeparator" w:id="0">
    <w:p w:rsidR="009F65D4" w:rsidRDefault="009F65D4" w:rsidP="000C6E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E83" w:rsidRDefault="00FA2E83">
    <w:pPr>
      <w:pStyle w:val="Nagwek"/>
    </w:pPr>
    <w:r>
      <w:rPr>
        <w:noProof/>
        <w:lang w:eastAsia="pl-PL"/>
      </w:rPr>
      <w:drawing>
        <wp:anchor distT="0" distB="0" distL="114300" distR="114300" simplePos="0" relativeHeight="251659776" behindDoc="0" locked="0" layoutInCell="1" allowOverlap="1">
          <wp:simplePos x="0" y="0"/>
          <wp:positionH relativeFrom="column">
            <wp:posOffset>2664460</wp:posOffset>
          </wp:positionH>
          <wp:positionV relativeFrom="paragraph">
            <wp:posOffset>-363855</wp:posOffset>
          </wp:positionV>
          <wp:extent cx="1076325" cy="952500"/>
          <wp:effectExtent l="19050" t="0" r="9525" b="0"/>
          <wp:wrapNone/>
          <wp:docPr id="1" name="Obraz 1" descr="logo_czrne_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zrne_pion"/>
                  <pic:cNvPicPr>
                    <a:picLocks noChangeAspect="1" noChangeArrowheads="1"/>
                  </pic:cNvPicPr>
                </pic:nvPicPr>
                <pic:blipFill>
                  <a:blip r:embed="rId1"/>
                  <a:srcRect/>
                  <a:stretch>
                    <a:fillRect/>
                  </a:stretch>
                </pic:blipFill>
                <pic:spPr bwMode="auto">
                  <a:xfrm>
                    <a:off x="0" y="0"/>
                    <a:ext cx="1076325" cy="952500"/>
                  </a:xfrm>
                  <a:prstGeom prst="rect">
                    <a:avLst/>
                  </a:prstGeom>
                  <a:noFill/>
                </pic:spPr>
              </pic:pic>
            </a:graphicData>
          </a:graphic>
        </wp:anchor>
      </w:drawing>
    </w:r>
    <w:r>
      <w:rPr>
        <w:noProof/>
        <w:lang w:eastAsia="pl-PL"/>
      </w:rPr>
      <w:drawing>
        <wp:anchor distT="0" distB="0" distL="114300" distR="114300" simplePos="0" relativeHeight="251655680" behindDoc="0" locked="0" layoutInCell="1" allowOverlap="1">
          <wp:simplePos x="0" y="0"/>
          <wp:positionH relativeFrom="column">
            <wp:posOffset>1270</wp:posOffset>
          </wp:positionH>
          <wp:positionV relativeFrom="paragraph">
            <wp:posOffset>-139700</wp:posOffset>
          </wp:positionV>
          <wp:extent cx="1636395" cy="577850"/>
          <wp:effectExtent l="19050" t="0" r="1905" b="0"/>
          <wp:wrapNone/>
          <wp:docPr id="2" name="Obraz 2" descr="logo kapitał con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kapitał contra"/>
                  <pic:cNvPicPr>
                    <a:picLocks noChangeAspect="1" noChangeArrowheads="1"/>
                  </pic:cNvPicPr>
                </pic:nvPicPr>
                <pic:blipFill>
                  <a:blip r:embed="rId2"/>
                  <a:srcRect/>
                  <a:stretch>
                    <a:fillRect/>
                  </a:stretch>
                </pic:blipFill>
                <pic:spPr bwMode="auto">
                  <a:xfrm>
                    <a:off x="0" y="0"/>
                    <a:ext cx="1636395" cy="577850"/>
                  </a:xfrm>
                  <a:prstGeom prst="rect">
                    <a:avLst/>
                  </a:prstGeom>
                  <a:noFill/>
                </pic:spPr>
              </pic:pic>
            </a:graphicData>
          </a:graphic>
        </wp:anchor>
      </w:drawing>
    </w:r>
    <w:r>
      <w:rPr>
        <w:noProof/>
        <w:lang w:eastAsia="pl-PL"/>
      </w:rPr>
      <w:drawing>
        <wp:anchor distT="0" distB="0" distL="114300" distR="114300" simplePos="0" relativeHeight="251658752" behindDoc="0" locked="0" layoutInCell="1" allowOverlap="1">
          <wp:simplePos x="0" y="0"/>
          <wp:positionH relativeFrom="column">
            <wp:posOffset>4716145</wp:posOffset>
          </wp:positionH>
          <wp:positionV relativeFrom="paragraph">
            <wp:posOffset>-109220</wp:posOffset>
          </wp:positionV>
          <wp:extent cx="1487805" cy="548640"/>
          <wp:effectExtent l="19050" t="0" r="0" b="0"/>
          <wp:wrapNone/>
          <wp:docPr id="3" name="Obraz 3"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E+EFS_L-mono"/>
                  <pic:cNvPicPr>
                    <a:picLocks noChangeAspect="1" noChangeArrowheads="1"/>
                  </pic:cNvPicPr>
                </pic:nvPicPr>
                <pic:blipFill>
                  <a:blip r:embed="rId3"/>
                  <a:srcRect/>
                  <a:stretch>
                    <a:fillRect/>
                  </a:stretch>
                </pic:blipFill>
                <pic:spPr bwMode="auto">
                  <a:xfrm>
                    <a:off x="0" y="0"/>
                    <a:ext cx="1487805" cy="548640"/>
                  </a:xfrm>
                  <a:prstGeom prst="rect">
                    <a:avLst/>
                  </a:prstGeom>
                  <a:noFill/>
                </pic:spPr>
              </pic:pic>
            </a:graphicData>
          </a:graphic>
        </wp:anchor>
      </w:drawing>
    </w:r>
    <w:r>
      <w:tab/>
    </w:r>
  </w:p>
  <w:p w:rsidR="00FA2E83" w:rsidRDefault="00FA2E83">
    <w:pPr>
      <w:pStyle w:val="Nagwek"/>
    </w:pPr>
  </w:p>
  <w:p w:rsidR="00FA2E83" w:rsidRDefault="00FA2E83">
    <w:pPr>
      <w:pStyle w:val="Nagwek"/>
    </w:pPr>
  </w:p>
  <w:p w:rsidR="00FA2E83" w:rsidRDefault="00FA2E83" w:rsidP="000C6E72">
    <w:pPr>
      <w:pStyle w:val="Nagwek"/>
      <w:tabs>
        <w:tab w:val="clear" w:pos="4536"/>
        <w:tab w:val="clear" w:pos="9072"/>
        <w:tab w:val="left" w:pos="6300"/>
      </w:tabs>
    </w:pPr>
    <w:r>
      <w:tab/>
    </w:r>
  </w:p>
  <w:p w:rsidR="00FA2E83" w:rsidRPr="00F35EE9" w:rsidRDefault="00FA2E83" w:rsidP="000C6E72">
    <w:pPr>
      <w:pStyle w:val="Nagwek"/>
      <w:tabs>
        <w:tab w:val="clear" w:pos="4536"/>
        <w:tab w:val="clear" w:pos="9072"/>
        <w:tab w:val="left" w:pos="6300"/>
      </w:tabs>
      <w:jc w:val="center"/>
      <w:rPr>
        <w:rFonts w:ascii="Calibri" w:hAnsi="Calibri" w:cs="Calibri"/>
        <w:sz w:val="16"/>
        <w:szCs w:val="16"/>
      </w:rPr>
    </w:pPr>
    <w:r w:rsidRPr="00F35EE9">
      <w:rPr>
        <w:rFonts w:ascii="Calibri" w:hAnsi="Calibri" w:cs="Calibri"/>
        <w:sz w:val="16"/>
        <w:szCs w:val="16"/>
      </w:rPr>
      <w:t>Projekt „Pracowniku oświaty – skorzystaj z nowych możliwości”</w:t>
    </w:r>
  </w:p>
  <w:p w:rsidR="00FA2E83" w:rsidRPr="00F35EE9" w:rsidRDefault="00FA2E83" w:rsidP="000C6E72">
    <w:pPr>
      <w:pStyle w:val="Nagwek"/>
      <w:tabs>
        <w:tab w:val="clear" w:pos="4536"/>
        <w:tab w:val="clear" w:pos="9072"/>
        <w:tab w:val="left" w:pos="6300"/>
      </w:tabs>
      <w:jc w:val="center"/>
      <w:rPr>
        <w:rFonts w:ascii="Calibri" w:hAnsi="Calibri" w:cs="Calibri"/>
        <w:sz w:val="16"/>
        <w:szCs w:val="16"/>
      </w:rPr>
    </w:pPr>
    <w:r w:rsidRPr="00F35EE9">
      <w:rPr>
        <w:rFonts w:ascii="Calibri" w:hAnsi="Calibri" w:cs="Calibri"/>
        <w:sz w:val="16"/>
        <w:szCs w:val="16"/>
      </w:rPr>
      <w:t>współfinansowany ze środków Unii Europejskiej w ramach Europejskiego Funduszu Społecznego</w:t>
    </w:r>
  </w:p>
  <w:p w:rsidR="00FA2E83" w:rsidRPr="00643E87" w:rsidRDefault="003E4773" w:rsidP="000C6E72">
    <w:pPr>
      <w:pStyle w:val="Nagwek"/>
      <w:tabs>
        <w:tab w:val="clear" w:pos="4536"/>
        <w:tab w:val="clear" w:pos="9072"/>
        <w:tab w:val="left" w:pos="6300"/>
      </w:tabs>
      <w:rPr>
        <w:b/>
        <w:bCs/>
      </w:rPr>
    </w:pPr>
    <w:r w:rsidRPr="003E4773">
      <w:rPr>
        <w:noProof/>
        <w:lang w:eastAsia="pl-PL"/>
      </w:rPr>
      <w:pict>
        <v:shapetype id="_x0000_t32" coordsize="21600,21600" o:spt="32" o:oned="t" path="m,l21600,21600e" filled="f">
          <v:path arrowok="t" fillok="f" o:connecttype="none"/>
          <o:lock v:ext="edit" shapetype="t"/>
        </v:shapetype>
        <v:shape id="AutoShape 3" o:spid="_x0000_s2052" type="#_x0000_t32" style="position:absolute;left:0;text-align:left;margin-left:11.05pt;margin-top:2.85pt;width:453pt;height:0;z-index:251656704;visibility:visibl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EDE"/>
    <w:multiLevelType w:val="hybridMultilevel"/>
    <w:tmpl w:val="A0D827E6"/>
    <w:lvl w:ilvl="0" w:tplc="19E860C2">
      <w:start w:val="1"/>
      <w:numFmt w:val="bullet"/>
      <w:lvlText w:val=""/>
      <w:lvlJc w:val="left"/>
      <w:pPr>
        <w:tabs>
          <w:tab w:val="num" w:pos="1800"/>
        </w:tabs>
        <w:ind w:left="1800" w:hanging="360"/>
      </w:pPr>
      <w:rPr>
        <w:rFonts w:ascii="Symbol" w:hAnsi="Symbol" w:hint="default"/>
        <w:color w:val="auto"/>
      </w:rPr>
    </w:lvl>
    <w:lvl w:ilvl="1" w:tplc="0415000B">
      <w:start w:val="1"/>
      <w:numFmt w:val="bullet"/>
      <w:lvlText w:val=""/>
      <w:lvlJc w:val="left"/>
      <w:pPr>
        <w:tabs>
          <w:tab w:val="num" w:pos="1800"/>
        </w:tabs>
        <w:ind w:left="1800" w:hanging="360"/>
      </w:pPr>
      <w:rPr>
        <w:rFonts w:ascii="Wingdings" w:hAnsi="Wingdings" w:hint="default"/>
        <w:color w:val="auto"/>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nsid w:val="0540201C"/>
    <w:multiLevelType w:val="hybridMultilevel"/>
    <w:tmpl w:val="52922A10"/>
    <w:lvl w:ilvl="0" w:tplc="8CAAD71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BF7FFD"/>
    <w:multiLevelType w:val="hybridMultilevel"/>
    <w:tmpl w:val="2862B1F0"/>
    <w:lvl w:ilvl="0" w:tplc="C2920F3C">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07185A6A"/>
    <w:multiLevelType w:val="hybridMultilevel"/>
    <w:tmpl w:val="C28C0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020E6C"/>
    <w:multiLevelType w:val="hybridMultilevel"/>
    <w:tmpl w:val="067E6596"/>
    <w:lvl w:ilvl="0" w:tplc="0F5E014A">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D7727"/>
    <w:multiLevelType w:val="hybridMultilevel"/>
    <w:tmpl w:val="C7D4C1AC"/>
    <w:lvl w:ilvl="0" w:tplc="0415000B">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199420C"/>
    <w:multiLevelType w:val="hybridMultilevel"/>
    <w:tmpl w:val="42AE741C"/>
    <w:lvl w:ilvl="0" w:tplc="7AD6C534">
      <w:start w:val="1"/>
      <w:numFmt w:val="decimal"/>
      <w:lvlText w:val="%1."/>
      <w:lvlJc w:val="left"/>
      <w:pPr>
        <w:ind w:left="6739" w:hanging="360"/>
      </w:pPr>
      <w:rPr>
        <w:rFonts w:hint="default"/>
      </w:rPr>
    </w:lvl>
    <w:lvl w:ilvl="1" w:tplc="04150019" w:tentative="1">
      <w:start w:val="1"/>
      <w:numFmt w:val="lowerLetter"/>
      <w:lvlText w:val="%2."/>
      <w:lvlJc w:val="left"/>
      <w:pPr>
        <w:ind w:left="7459" w:hanging="360"/>
      </w:pPr>
    </w:lvl>
    <w:lvl w:ilvl="2" w:tplc="0415001B" w:tentative="1">
      <w:start w:val="1"/>
      <w:numFmt w:val="lowerRoman"/>
      <w:lvlText w:val="%3."/>
      <w:lvlJc w:val="right"/>
      <w:pPr>
        <w:ind w:left="8179" w:hanging="180"/>
      </w:pPr>
    </w:lvl>
    <w:lvl w:ilvl="3" w:tplc="0415000F" w:tentative="1">
      <w:start w:val="1"/>
      <w:numFmt w:val="decimal"/>
      <w:lvlText w:val="%4."/>
      <w:lvlJc w:val="left"/>
      <w:pPr>
        <w:ind w:left="8899" w:hanging="360"/>
      </w:pPr>
    </w:lvl>
    <w:lvl w:ilvl="4" w:tplc="04150019" w:tentative="1">
      <w:start w:val="1"/>
      <w:numFmt w:val="lowerLetter"/>
      <w:lvlText w:val="%5."/>
      <w:lvlJc w:val="left"/>
      <w:pPr>
        <w:ind w:left="9619" w:hanging="360"/>
      </w:pPr>
    </w:lvl>
    <w:lvl w:ilvl="5" w:tplc="0415001B" w:tentative="1">
      <w:start w:val="1"/>
      <w:numFmt w:val="lowerRoman"/>
      <w:lvlText w:val="%6."/>
      <w:lvlJc w:val="right"/>
      <w:pPr>
        <w:ind w:left="10339" w:hanging="180"/>
      </w:pPr>
    </w:lvl>
    <w:lvl w:ilvl="6" w:tplc="0415000F" w:tentative="1">
      <w:start w:val="1"/>
      <w:numFmt w:val="decimal"/>
      <w:lvlText w:val="%7."/>
      <w:lvlJc w:val="left"/>
      <w:pPr>
        <w:ind w:left="11059" w:hanging="360"/>
      </w:pPr>
    </w:lvl>
    <w:lvl w:ilvl="7" w:tplc="04150019" w:tentative="1">
      <w:start w:val="1"/>
      <w:numFmt w:val="lowerLetter"/>
      <w:lvlText w:val="%8."/>
      <w:lvlJc w:val="left"/>
      <w:pPr>
        <w:ind w:left="11779" w:hanging="360"/>
      </w:pPr>
    </w:lvl>
    <w:lvl w:ilvl="8" w:tplc="0415001B" w:tentative="1">
      <w:start w:val="1"/>
      <w:numFmt w:val="lowerRoman"/>
      <w:lvlText w:val="%9."/>
      <w:lvlJc w:val="right"/>
      <w:pPr>
        <w:ind w:left="12499" w:hanging="180"/>
      </w:pPr>
    </w:lvl>
  </w:abstractNum>
  <w:abstractNum w:abstractNumId="7">
    <w:nsid w:val="121E4680"/>
    <w:multiLevelType w:val="hybridMultilevel"/>
    <w:tmpl w:val="6EF42430"/>
    <w:lvl w:ilvl="0" w:tplc="7AD6C534">
      <w:start w:val="1"/>
      <w:numFmt w:val="decimal"/>
      <w:lvlText w:val="%1."/>
      <w:lvlJc w:val="left"/>
      <w:pPr>
        <w:tabs>
          <w:tab w:val="num" w:pos="720"/>
        </w:tabs>
        <w:ind w:left="720" w:hanging="360"/>
      </w:pPr>
      <w:rPr>
        <w:rFonts w:hint="default"/>
      </w:rPr>
    </w:lvl>
    <w:lvl w:ilvl="1" w:tplc="1D96836A">
      <w:start w:val="1"/>
      <w:numFmt w:val="lowerLetter"/>
      <w:lvlText w:val="%2)"/>
      <w:lvlJc w:val="left"/>
      <w:pPr>
        <w:tabs>
          <w:tab w:val="num" w:pos="1620"/>
        </w:tabs>
        <w:ind w:left="1620" w:hanging="5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2A753D2"/>
    <w:multiLevelType w:val="hybridMultilevel"/>
    <w:tmpl w:val="DDD6F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A60F53"/>
    <w:multiLevelType w:val="hybridMultilevel"/>
    <w:tmpl w:val="5014A3F2"/>
    <w:lvl w:ilvl="0" w:tplc="0D1A18FA">
      <w:start w:val="1"/>
      <w:numFmt w:val="bullet"/>
      <w:lvlText w:val=""/>
      <w:lvlJc w:val="left"/>
      <w:pPr>
        <w:tabs>
          <w:tab w:val="num" w:pos="720"/>
        </w:tabs>
        <w:ind w:left="720" w:hanging="360"/>
      </w:pPr>
      <w:rPr>
        <w:rFonts w:ascii="Wingdings" w:hAnsi="Wingdings" w:hint="default"/>
      </w:rPr>
    </w:lvl>
    <w:lvl w:ilvl="1" w:tplc="96248D38" w:tentative="1">
      <w:start w:val="1"/>
      <w:numFmt w:val="bullet"/>
      <w:lvlText w:val=""/>
      <w:lvlJc w:val="left"/>
      <w:pPr>
        <w:tabs>
          <w:tab w:val="num" w:pos="1440"/>
        </w:tabs>
        <w:ind w:left="1440" w:hanging="360"/>
      </w:pPr>
      <w:rPr>
        <w:rFonts w:ascii="Wingdings" w:hAnsi="Wingdings" w:hint="default"/>
      </w:rPr>
    </w:lvl>
    <w:lvl w:ilvl="2" w:tplc="15303C5C" w:tentative="1">
      <w:start w:val="1"/>
      <w:numFmt w:val="bullet"/>
      <w:lvlText w:val=""/>
      <w:lvlJc w:val="left"/>
      <w:pPr>
        <w:tabs>
          <w:tab w:val="num" w:pos="2160"/>
        </w:tabs>
        <w:ind w:left="2160" w:hanging="360"/>
      </w:pPr>
      <w:rPr>
        <w:rFonts w:ascii="Wingdings" w:hAnsi="Wingdings" w:hint="default"/>
      </w:rPr>
    </w:lvl>
    <w:lvl w:ilvl="3" w:tplc="F75C3540" w:tentative="1">
      <w:start w:val="1"/>
      <w:numFmt w:val="bullet"/>
      <w:lvlText w:val=""/>
      <w:lvlJc w:val="left"/>
      <w:pPr>
        <w:tabs>
          <w:tab w:val="num" w:pos="2880"/>
        </w:tabs>
        <w:ind w:left="2880" w:hanging="360"/>
      </w:pPr>
      <w:rPr>
        <w:rFonts w:ascii="Wingdings" w:hAnsi="Wingdings" w:hint="default"/>
      </w:rPr>
    </w:lvl>
    <w:lvl w:ilvl="4" w:tplc="2E5E2744" w:tentative="1">
      <w:start w:val="1"/>
      <w:numFmt w:val="bullet"/>
      <w:lvlText w:val=""/>
      <w:lvlJc w:val="left"/>
      <w:pPr>
        <w:tabs>
          <w:tab w:val="num" w:pos="3600"/>
        </w:tabs>
        <w:ind w:left="3600" w:hanging="360"/>
      </w:pPr>
      <w:rPr>
        <w:rFonts w:ascii="Wingdings" w:hAnsi="Wingdings" w:hint="default"/>
      </w:rPr>
    </w:lvl>
    <w:lvl w:ilvl="5" w:tplc="B09615EE" w:tentative="1">
      <w:start w:val="1"/>
      <w:numFmt w:val="bullet"/>
      <w:lvlText w:val=""/>
      <w:lvlJc w:val="left"/>
      <w:pPr>
        <w:tabs>
          <w:tab w:val="num" w:pos="4320"/>
        </w:tabs>
        <w:ind w:left="4320" w:hanging="360"/>
      </w:pPr>
      <w:rPr>
        <w:rFonts w:ascii="Wingdings" w:hAnsi="Wingdings" w:hint="default"/>
      </w:rPr>
    </w:lvl>
    <w:lvl w:ilvl="6" w:tplc="D23E26A0" w:tentative="1">
      <w:start w:val="1"/>
      <w:numFmt w:val="bullet"/>
      <w:lvlText w:val=""/>
      <w:lvlJc w:val="left"/>
      <w:pPr>
        <w:tabs>
          <w:tab w:val="num" w:pos="5040"/>
        </w:tabs>
        <w:ind w:left="5040" w:hanging="360"/>
      </w:pPr>
      <w:rPr>
        <w:rFonts w:ascii="Wingdings" w:hAnsi="Wingdings" w:hint="default"/>
      </w:rPr>
    </w:lvl>
    <w:lvl w:ilvl="7" w:tplc="1FF42910" w:tentative="1">
      <w:start w:val="1"/>
      <w:numFmt w:val="bullet"/>
      <w:lvlText w:val=""/>
      <w:lvlJc w:val="left"/>
      <w:pPr>
        <w:tabs>
          <w:tab w:val="num" w:pos="5760"/>
        </w:tabs>
        <w:ind w:left="5760" w:hanging="360"/>
      </w:pPr>
      <w:rPr>
        <w:rFonts w:ascii="Wingdings" w:hAnsi="Wingdings" w:hint="default"/>
      </w:rPr>
    </w:lvl>
    <w:lvl w:ilvl="8" w:tplc="BD3E9260" w:tentative="1">
      <w:start w:val="1"/>
      <w:numFmt w:val="bullet"/>
      <w:lvlText w:val=""/>
      <w:lvlJc w:val="left"/>
      <w:pPr>
        <w:tabs>
          <w:tab w:val="num" w:pos="6480"/>
        </w:tabs>
        <w:ind w:left="6480" w:hanging="360"/>
      </w:pPr>
      <w:rPr>
        <w:rFonts w:ascii="Wingdings" w:hAnsi="Wingdings" w:hint="default"/>
      </w:rPr>
    </w:lvl>
  </w:abstractNum>
  <w:abstractNum w:abstractNumId="10">
    <w:nsid w:val="19824522"/>
    <w:multiLevelType w:val="hybridMultilevel"/>
    <w:tmpl w:val="B7D89324"/>
    <w:lvl w:ilvl="0" w:tplc="7AD6C534">
      <w:start w:val="1"/>
      <w:numFmt w:val="decimal"/>
      <w:lvlText w:val="%1."/>
      <w:lvlJc w:val="left"/>
      <w:pPr>
        <w:ind w:left="6314" w:hanging="360"/>
      </w:pPr>
      <w:rPr>
        <w:rFonts w:hint="default"/>
      </w:rPr>
    </w:lvl>
    <w:lvl w:ilvl="1" w:tplc="04150019" w:tentative="1">
      <w:start w:val="1"/>
      <w:numFmt w:val="lowerLetter"/>
      <w:lvlText w:val="%2."/>
      <w:lvlJc w:val="left"/>
      <w:pPr>
        <w:ind w:left="7034" w:hanging="360"/>
      </w:pPr>
    </w:lvl>
    <w:lvl w:ilvl="2" w:tplc="0415001B" w:tentative="1">
      <w:start w:val="1"/>
      <w:numFmt w:val="lowerRoman"/>
      <w:lvlText w:val="%3."/>
      <w:lvlJc w:val="right"/>
      <w:pPr>
        <w:ind w:left="7754" w:hanging="180"/>
      </w:pPr>
    </w:lvl>
    <w:lvl w:ilvl="3" w:tplc="0415000F" w:tentative="1">
      <w:start w:val="1"/>
      <w:numFmt w:val="decimal"/>
      <w:lvlText w:val="%4."/>
      <w:lvlJc w:val="left"/>
      <w:pPr>
        <w:ind w:left="8474" w:hanging="360"/>
      </w:pPr>
    </w:lvl>
    <w:lvl w:ilvl="4" w:tplc="04150019" w:tentative="1">
      <w:start w:val="1"/>
      <w:numFmt w:val="lowerLetter"/>
      <w:lvlText w:val="%5."/>
      <w:lvlJc w:val="left"/>
      <w:pPr>
        <w:ind w:left="9194" w:hanging="360"/>
      </w:pPr>
    </w:lvl>
    <w:lvl w:ilvl="5" w:tplc="0415001B" w:tentative="1">
      <w:start w:val="1"/>
      <w:numFmt w:val="lowerRoman"/>
      <w:lvlText w:val="%6."/>
      <w:lvlJc w:val="right"/>
      <w:pPr>
        <w:ind w:left="9914" w:hanging="180"/>
      </w:pPr>
    </w:lvl>
    <w:lvl w:ilvl="6" w:tplc="0415000F" w:tentative="1">
      <w:start w:val="1"/>
      <w:numFmt w:val="decimal"/>
      <w:lvlText w:val="%7."/>
      <w:lvlJc w:val="left"/>
      <w:pPr>
        <w:ind w:left="10634" w:hanging="360"/>
      </w:pPr>
    </w:lvl>
    <w:lvl w:ilvl="7" w:tplc="04150019" w:tentative="1">
      <w:start w:val="1"/>
      <w:numFmt w:val="lowerLetter"/>
      <w:lvlText w:val="%8."/>
      <w:lvlJc w:val="left"/>
      <w:pPr>
        <w:ind w:left="11354" w:hanging="360"/>
      </w:pPr>
    </w:lvl>
    <w:lvl w:ilvl="8" w:tplc="0415001B" w:tentative="1">
      <w:start w:val="1"/>
      <w:numFmt w:val="lowerRoman"/>
      <w:lvlText w:val="%9."/>
      <w:lvlJc w:val="right"/>
      <w:pPr>
        <w:ind w:left="12074" w:hanging="180"/>
      </w:pPr>
    </w:lvl>
  </w:abstractNum>
  <w:abstractNum w:abstractNumId="11">
    <w:nsid w:val="21B30BEE"/>
    <w:multiLevelType w:val="hybridMultilevel"/>
    <w:tmpl w:val="A8CE9218"/>
    <w:lvl w:ilvl="0" w:tplc="04150011">
      <w:start w:val="1"/>
      <w:numFmt w:val="decimal"/>
      <w:lvlText w:val="%1)"/>
      <w:lvlJc w:val="left"/>
      <w:pPr>
        <w:ind w:left="1426" w:hanging="360"/>
      </w:p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2">
    <w:nsid w:val="225D776C"/>
    <w:multiLevelType w:val="hybridMultilevel"/>
    <w:tmpl w:val="D19854B0"/>
    <w:lvl w:ilvl="0" w:tplc="67C2D532">
      <w:start w:val="1"/>
      <w:numFmt w:val="decimal"/>
      <w:lvlText w:val="%1."/>
      <w:lvlJc w:val="left"/>
      <w:pPr>
        <w:tabs>
          <w:tab w:val="num" w:pos="720"/>
        </w:tabs>
        <w:ind w:left="720" w:hanging="360"/>
      </w:pPr>
      <w:rPr>
        <w:rFonts w:hint="default"/>
        <w:b w:val="0"/>
      </w:rPr>
    </w:lvl>
    <w:lvl w:ilvl="1" w:tplc="8B86157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6C4A5E"/>
    <w:multiLevelType w:val="hybridMultilevel"/>
    <w:tmpl w:val="D6B2FBB2"/>
    <w:lvl w:ilvl="0" w:tplc="817E36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B0C1703"/>
    <w:multiLevelType w:val="hybridMultilevel"/>
    <w:tmpl w:val="1124D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592C6D"/>
    <w:multiLevelType w:val="hybridMultilevel"/>
    <w:tmpl w:val="1654D9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C9C1D9F"/>
    <w:multiLevelType w:val="hybridMultilevel"/>
    <w:tmpl w:val="2FAC27CA"/>
    <w:lvl w:ilvl="0" w:tplc="61242166">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C9C2999"/>
    <w:multiLevelType w:val="hybridMultilevel"/>
    <w:tmpl w:val="1780EF8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294B28"/>
    <w:multiLevelType w:val="hybridMultilevel"/>
    <w:tmpl w:val="1D5CB8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393B3E2E"/>
    <w:multiLevelType w:val="hybridMultilevel"/>
    <w:tmpl w:val="70748658"/>
    <w:lvl w:ilvl="0" w:tplc="444EB4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DF2BC7"/>
    <w:multiLevelType w:val="hybridMultilevel"/>
    <w:tmpl w:val="4712F48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3EF616FB"/>
    <w:multiLevelType w:val="hybridMultilevel"/>
    <w:tmpl w:val="F97E00D8"/>
    <w:lvl w:ilvl="0" w:tplc="48FC7640">
      <w:start w:val="1"/>
      <w:numFmt w:val="decimal"/>
      <w:lvlText w:val="%1."/>
      <w:lvlJc w:val="left"/>
      <w:pPr>
        <w:tabs>
          <w:tab w:val="num" w:pos="2880"/>
        </w:tabs>
        <w:ind w:left="28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73469C4">
      <w:start w:val="7"/>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3420E0"/>
    <w:multiLevelType w:val="hybridMultilevel"/>
    <w:tmpl w:val="B7D89324"/>
    <w:lvl w:ilvl="0" w:tplc="7AD6C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9E04CA"/>
    <w:multiLevelType w:val="hybridMultilevel"/>
    <w:tmpl w:val="DBECAD38"/>
    <w:lvl w:ilvl="0" w:tplc="F0766F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146099"/>
    <w:multiLevelType w:val="hybridMultilevel"/>
    <w:tmpl w:val="21AE6160"/>
    <w:lvl w:ilvl="0" w:tplc="61242166">
      <w:start w:val="1"/>
      <w:numFmt w:val="bullet"/>
      <w:lvlText w:val=""/>
      <w:lvlJc w:val="left"/>
      <w:pPr>
        <w:tabs>
          <w:tab w:val="num" w:pos="360"/>
        </w:tabs>
        <w:ind w:left="360" w:hanging="360"/>
      </w:pPr>
      <w:rPr>
        <w:rFonts w:ascii="Symbol" w:hAnsi="Symbol" w:hint="default"/>
        <w:b w:val="0"/>
        <w:color w:val="auto"/>
      </w:rPr>
    </w:lvl>
    <w:lvl w:ilvl="1" w:tplc="1D96836A">
      <w:start w:val="1"/>
      <w:numFmt w:val="lowerLetter"/>
      <w:lvlText w:val="%2)"/>
      <w:lvlJc w:val="left"/>
      <w:pPr>
        <w:tabs>
          <w:tab w:val="num" w:pos="1260"/>
        </w:tabs>
        <w:ind w:left="1260" w:hanging="5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B1F1F62"/>
    <w:multiLevelType w:val="hybridMultilevel"/>
    <w:tmpl w:val="6D3E3DEA"/>
    <w:lvl w:ilvl="0" w:tplc="61242166">
      <w:start w:val="1"/>
      <w:numFmt w:val="bullet"/>
      <w:lvlText w:val=""/>
      <w:lvlJc w:val="left"/>
      <w:pPr>
        <w:tabs>
          <w:tab w:val="num" w:pos="360"/>
        </w:tabs>
        <w:ind w:left="360" w:hanging="360"/>
      </w:pPr>
      <w:rPr>
        <w:rFonts w:ascii="Symbol" w:hAnsi="Symbol" w:hint="default"/>
        <w:b w:val="0"/>
        <w:color w:val="auto"/>
      </w:rPr>
    </w:lvl>
    <w:lvl w:ilvl="1" w:tplc="1D96836A">
      <w:start w:val="1"/>
      <w:numFmt w:val="lowerLetter"/>
      <w:lvlText w:val="%2)"/>
      <w:lvlJc w:val="left"/>
      <w:pPr>
        <w:tabs>
          <w:tab w:val="num" w:pos="1260"/>
        </w:tabs>
        <w:ind w:left="1260" w:hanging="5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4F9831E3"/>
    <w:multiLevelType w:val="hybridMultilevel"/>
    <w:tmpl w:val="59FEE7D8"/>
    <w:lvl w:ilvl="0" w:tplc="0F5E014A">
      <w:start w:val="1"/>
      <w:numFmt w:val="lowerLetter"/>
      <w:lvlText w:val="%1)"/>
      <w:lvlJc w:val="left"/>
      <w:pPr>
        <w:tabs>
          <w:tab w:val="num" w:pos="644"/>
        </w:tabs>
        <w:ind w:left="644" w:hanging="360"/>
      </w:pPr>
      <w:rPr>
        <w:rFonts w:hint="default"/>
        <w:b w:val="0"/>
        <w:color w:val="auto"/>
      </w:rPr>
    </w:lvl>
    <w:lvl w:ilvl="1" w:tplc="61242166">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03D7828"/>
    <w:multiLevelType w:val="hybridMultilevel"/>
    <w:tmpl w:val="D56AB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AAA7806"/>
    <w:multiLevelType w:val="hybridMultilevel"/>
    <w:tmpl w:val="DA768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AA5C5E"/>
    <w:multiLevelType w:val="hybridMultilevel"/>
    <w:tmpl w:val="AD309136"/>
    <w:lvl w:ilvl="0" w:tplc="444EB48E">
      <w:start w:val="1"/>
      <w:numFmt w:val="decimal"/>
      <w:lvlText w:val="%1."/>
      <w:lvlJc w:val="left"/>
      <w:pPr>
        <w:tabs>
          <w:tab w:val="num" w:pos="360"/>
        </w:tabs>
        <w:ind w:left="360" w:hanging="360"/>
      </w:pPr>
      <w:rPr>
        <w:rFonts w:hint="default"/>
      </w:rPr>
    </w:lvl>
    <w:lvl w:ilvl="1" w:tplc="E2AA4980">
      <w:start w:val="1"/>
      <w:numFmt w:val="lowerLetter"/>
      <w:lvlText w:val="%2."/>
      <w:lvlJc w:val="right"/>
      <w:pPr>
        <w:tabs>
          <w:tab w:val="num" w:pos="180"/>
        </w:tabs>
        <w:ind w:left="180" w:hanging="180"/>
      </w:pPr>
      <w:rPr>
        <w:rFonts w:hint="default"/>
        <w:sz w:val="20"/>
        <w:szCs w:val="20"/>
      </w:rPr>
    </w:lvl>
    <w:lvl w:ilvl="2" w:tplc="2452DF80">
      <w:start w:val="1"/>
      <w:numFmt w:val="lowerLetter"/>
      <w:lvlText w:val="%3."/>
      <w:lvlJc w:val="right"/>
      <w:pPr>
        <w:tabs>
          <w:tab w:val="num" w:pos="1080"/>
        </w:tabs>
        <w:ind w:left="1080" w:hanging="180"/>
      </w:pPr>
      <w:rPr>
        <w:rFonts w:hint="default"/>
        <w:sz w:val="22"/>
        <w:szCs w:val="22"/>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6F9C3E98">
      <w:start w:val="1"/>
      <w:numFmt w:val="lowerLetter"/>
      <w:lvlText w:val="%6."/>
      <w:lvlJc w:val="left"/>
      <w:pPr>
        <w:tabs>
          <w:tab w:val="num" w:pos="3420"/>
        </w:tabs>
        <w:ind w:left="3420" w:hanging="360"/>
      </w:pPr>
      <w:rPr>
        <w:rFonts w:ascii="Times New Roman" w:eastAsia="Times New Roman" w:hAnsi="Times New Roman" w:cs="Times New Roman"/>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nsid w:val="5EA933D3"/>
    <w:multiLevelType w:val="hybridMultilevel"/>
    <w:tmpl w:val="64EAC2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4821F4"/>
    <w:multiLevelType w:val="hybridMultilevel"/>
    <w:tmpl w:val="A954ADF2"/>
    <w:lvl w:ilvl="0" w:tplc="04150019">
      <w:start w:val="1"/>
      <w:numFmt w:val="decimal"/>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4C054D1"/>
    <w:multiLevelType w:val="hybridMultilevel"/>
    <w:tmpl w:val="47560A44"/>
    <w:lvl w:ilvl="0" w:tplc="0415000B">
      <w:start w:val="1"/>
      <w:numFmt w:val="bullet"/>
      <w:lvlText w:val=""/>
      <w:lvlJc w:val="left"/>
      <w:pPr>
        <w:tabs>
          <w:tab w:val="num" w:pos="360"/>
        </w:tabs>
        <w:ind w:left="360" w:hanging="360"/>
      </w:pPr>
      <w:rPr>
        <w:rFonts w:ascii="Wingdings" w:hAnsi="Wingdings" w:hint="default"/>
      </w:rPr>
    </w:lvl>
    <w:lvl w:ilvl="1" w:tplc="1D96836A">
      <w:start w:val="1"/>
      <w:numFmt w:val="lowerLetter"/>
      <w:lvlText w:val="%2)"/>
      <w:lvlJc w:val="left"/>
      <w:pPr>
        <w:tabs>
          <w:tab w:val="num" w:pos="1260"/>
        </w:tabs>
        <w:ind w:left="1260" w:hanging="5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7EA3AB8"/>
    <w:multiLevelType w:val="hybridMultilevel"/>
    <w:tmpl w:val="C6460492"/>
    <w:lvl w:ilvl="0" w:tplc="444EB48E">
      <w:start w:val="1"/>
      <w:numFmt w:val="decimal"/>
      <w:lvlText w:val="%1."/>
      <w:lvlJc w:val="left"/>
      <w:pPr>
        <w:tabs>
          <w:tab w:val="num" w:pos="360"/>
        </w:tabs>
        <w:ind w:left="360" w:hanging="360"/>
      </w:pPr>
      <w:rPr>
        <w:rFonts w:hint="default"/>
      </w:rPr>
    </w:lvl>
    <w:lvl w:ilvl="1" w:tplc="E2AA4980">
      <w:start w:val="1"/>
      <w:numFmt w:val="lowerLetter"/>
      <w:lvlText w:val="%2."/>
      <w:lvlJc w:val="right"/>
      <w:pPr>
        <w:tabs>
          <w:tab w:val="num" w:pos="180"/>
        </w:tabs>
        <w:ind w:left="180" w:hanging="180"/>
      </w:pPr>
      <w:rPr>
        <w:rFonts w:hint="default"/>
        <w:sz w:val="20"/>
        <w:szCs w:val="20"/>
      </w:rPr>
    </w:lvl>
    <w:lvl w:ilvl="2" w:tplc="2452DF80">
      <w:start w:val="1"/>
      <w:numFmt w:val="lowerLetter"/>
      <w:lvlText w:val="%3."/>
      <w:lvlJc w:val="right"/>
      <w:pPr>
        <w:tabs>
          <w:tab w:val="num" w:pos="1080"/>
        </w:tabs>
        <w:ind w:left="1080" w:hanging="180"/>
      </w:pPr>
      <w:rPr>
        <w:rFonts w:hint="default"/>
        <w:sz w:val="22"/>
        <w:szCs w:val="22"/>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01">
      <w:start w:val="1"/>
      <w:numFmt w:val="bullet"/>
      <w:lvlText w:val=""/>
      <w:lvlJc w:val="left"/>
      <w:pPr>
        <w:tabs>
          <w:tab w:val="num" w:pos="3420"/>
        </w:tabs>
        <w:ind w:left="3420" w:hanging="360"/>
      </w:pPr>
      <w:rPr>
        <w:rFonts w:ascii="Symbol" w:hAnsi="Symbol" w:hint="default"/>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4">
    <w:nsid w:val="68A7127B"/>
    <w:multiLevelType w:val="hybridMultilevel"/>
    <w:tmpl w:val="55400A2A"/>
    <w:lvl w:ilvl="0" w:tplc="04150017">
      <w:start w:val="1"/>
      <w:numFmt w:val="lowerLetter"/>
      <w:lvlText w:val="%1)"/>
      <w:lvlJc w:val="left"/>
      <w:pPr>
        <w:tabs>
          <w:tab w:val="num" w:pos="720"/>
        </w:tabs>
        <w:ind w:left="720" w:hanging="360"/>
      </w:pPr>
      <w:rPr>
        <w:rFonts w:hint="default"/>
      </w:rPr>
    </w:lvl>
    <w:lvl w:ilvl="1" w:tplc="514ADC50">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C9C7B00"/>
    <w:multiLevelType w:val="hybridMultilevel"/>
    <w:tmpl w:val="E93A0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D65C0B"/>
    <w:multiLevelType w:val="hybridMultilevel"/>
    <w:tmpl w:val="BCB26EAA"/>
    <w:lvl w:ilvl="0" w:tplc="444EB48E">
      <w:start w:val="1"/>
      <w:numFmt w:val="decimal"/>
      <w:lvlText w:val="%1."/>
      <w:lvlJc w:val="left"/>
      <w:pPr>
        <w:tabs>
          <w:tab w:val="num" w:pos="360"/>
        </w:tabs>
        <w:ind w:left="360" w:hanging="360"/>
      </w:pPr>
      <w:rPr>
        <w:rFonts w:hint="default"/>
      </w:rPr>
    </w:lvl>
    <w:lvl w:ilvl="1" w:tplc="E2AA4980">
      <w:start w:val="1"/>
      <w:numFmt w:val="lowerLetter"/>
      <w:lvlText w:val="%2."/>
      <w:lvlJc w:val="right"/>
      <w:pPr>
        <w:tabs>
          <w:tab w:val="num" w:pos="180"/>
        </w:tabs>
        <w:ind w:left="180" w:hanging="180"/>
      </w:pPr>
      <w:rPr>
        <w:rFonts w:hint="default"/>
        <w:sz w:val="20"/>
        <w:szCs w:val="20"/>
      </w:rPr>
    </w:lvl>
    <w:lvl w:ilvl="2" w:tplc="0F5E014A">
      <w:start w:val="1"/>
      <w:numFmt w:val="lowerLetter"/>
      <w:lvlText w:val="%3)"/>
      <w:lvlJc w:val="left"/>
      <w:pPr>
        <w:tabs>
          <w:tab w:val="num" w:pos="1080"/>
        </w:tabs>
        <w:ind w:left="1080" w:hanging="180"/>
      </w:pPr>
      <w:rPr>
        <w:rFonts w:hint="default"/>
        <w:b w:val="0"/>
        <w:color w:val="auto"/>
        <w:sz w:val="22"/>
        <w:szCs w:val="22"/>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6F9C3E98">
      <w:start w:val="1"/>
      <w:numFmt w:val="lowerLetter"/>
      <w:lvlText w:val="%6."/>
      <w:lvlJc w:val="left"/>
      <w:pPr>
        <w:tabs>
          <w:tab w:val="num" w:pos="3420"/>
        </w:tabs>
        <w:ind w:left="3420" w:hanging="360"/>
      </w:pPr>
      <w:rPr>
        <w:rFonts w:ascii="Times New Roman" w:eastAsia="Times New Roman" w:hAnsi="Times New Roman" w:cs="Times New Roman"/>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7">
    <w:nsid w:val="71325566"/>
    <w:multiLevelType w:val="hybridMultilevel"/>
    <w:tmpl w:val="485667D0"/>
    <w:lvl w:ilvl="0" w:tplc="06F8C7C0">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nsid w:val="726D085F"/>
    <w:multiLevelType w:val="hybridMultilevel"/>
    <w:tmpl w:val="C5F00A9E"/>
    <w:lvl w:ilvl="0" w:tplc="0F5E014A">
      <w:start w:val="1"/>
      <w:numFmt w:val="lowerLetter"/>
      <w:lvlText w:val="%1)"/>
      <w:lvlJc w:val="left"/>
      <w:pPr>
        <w:tabs>
          <w:tab w:val="num" w:pos="644"/>
        </w:tabs>
        <w:ind w:left="644" w:hanging="360"/>
      </w:pPr>
      <w:rPr>
        <w:rFonts w:hint="default"/>
        <w:b w:val="0"/>
        <w:color w:val="auto"/>
      </w:rPr>
    </w:lvl>
    <w:lvl w:ilvl="1" w:tplc="19E860C2">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5285DC5"/>
    <w:multiLevelType w:val="hybridMultilevel"/>
    <w:tmpl w:val="3648C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95231E"/>
    <w:multiLevelType w:val="hybridMultilevel"/>
    <w:tmpl w:val="BE6A6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9E557E"/>
    <w:multiLevelType w:val="hybridMultilevel"/>
    <w:tmpl w:val="C8E47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255831"/>
    <w:multiLevelType w:val="hybridMultilevel"/>
    <w:tmpl w:val="9E6CFC82"/>
    <w:lvl w:ilvl="0" w:tplc="CC0ED582">
      <w:start w:val="6"/>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7D2D09FB"/>
    <w:multiLevelType w:val="hybridMultilevel"/>
    <w:tmpl w:val="246C9A5C"/>
    <w:lvl w:ilvl="0" w:tplc="7AD6C53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D905A1E"/>
    <w:multiLevelType w:val="hybridMultilevel"/>
    <w:tmpl w:val="BB702EE4"/>
    <w:lvl w:ilvl="0" w:tplc="C36A3514">
      <w:start w:val="1"/>
      <w:numFmt w:val="bullet"/>
      <w:lvlText w:val="-"/>
      <w:lvlJc w:val="left"/>
      <w:pPr>
        <w:tabs>
          <w:tab w:val="num" w:pos="540"/>
        </w:tabs>
        <w:ind w:left="540" w:hanging="360"/>
      </w:pPr>
      <w:rPr>
        <w:rFonts w:ascii="Arial" w:hAnsi="Arial" w:hint="default"/>
        <w:sz w:val="28"/>
        <w:szCs w:val="28"/>
      </w:rPr>
    </w:lvl>
    <w:lvl w:ilvl="1" w:tplc="369C729E">
      <w:start w:val="1"/>
      <w:numFmt w:val="bullet"/>
      <w:lvlText w:val=""/>
      <w:lvlJc w:val="left"/>
      <w:pPr>
        <w:tabs>
          <w:tab w:val="num" w:pos="1440"/>
        </w:tabs>
        <w:ind w:left="1440" w:hanging="360"/>
      </w:pPr>
      <w:rPr>
        <w:rFonts w:ascii="Symbol" w:hAnsi="Symbol" w:hint="default"/>
        <w:sz w:val="18"/>
        <w:szCs w:val="18"/>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7E502042"/>
    <w:multiLevelType w:val="hybridMultilevel"/>
    <w:tmpl w:val="6388B432"/>
    <w:lvl w:ilvl="0" w:tplc="444EB48E">
      <w:start w:val="1"/>
      <w:numFmt w:val="decimal"/>
      <w:lvlText w:val="%1."/>
      <w:lvlJc w:val="left"/>
      <w:pPr>
        <w:tabs>
          <w:tab w:val="num" w:pos="360"/>
        </w:tabs>
        <w:ind w:left="360" w:hanging="360"/>
      </w:pPr>
      <w:rPr>
        <w:rFonts w:hint="default"/>
      </w:rPr>
    </w:lvl>
    <w:lvl w:ilvl="1" w:tplc="E2AA4980">
      <w:start w:val="1"/>
      <w:numFmt w:val="lowerLetter"/>
      <w:lvlText w:val="%2."/>
      <w:lvlJc w:val="right"/>
      <w:pPr>
        <w:tabs>
          <w:tab w:val="num" w:pos="180"/>
        </w:tabs>
        <w:ind w:left="180" w:hanging="180"/>
      </w:pPr>
      <w:rPr>
        <w:rFonts w:hint="default"/>
        <w:sz w:val="20"/>
        <w:szCs w:val="20"/>
      </w:rPr>
    </w:lvl>
    <w:lvl w:ilvl="2" w:tplc="2452DF80">
      <w:start w:val="1"/>
      <w:numFmt w:val="lowerLetter"/>
      <w:lvlText w:val="%3."/>
      <w:lvlJc w:val="right"/>
      <w:pPr>
        <w:tabs>
          <w:tab w:val="num" w:pos="1080"/>
        </w:tabs>
        <w:ind w:left="1080" w:hanging="180"/>
      </w:pPr>
      <w:rPr>
        <w:rFonts w:hint="default"/>
        <w:sz w:val="22"/>
        <w:szCs w:val="22"/>
      </w:r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F5E014A">
      <w:start w:val="1"/>
      <w:numFmt w:val="lowerLetter"/>
      <w:lvlText w:val="%6)"/>
      <w:lvlJc w:val="left"/>
      <w:pPr>
        <w:tabs>
          <w:tab w:val="num" w:pos="3420"/>
        </w:tabs>
        <w:ind w:left="3420" w:hanging="360"/>
      </w:pPr>
      <w:rPr>
        <w:rFonts w:hint="default"/>
        <w:b w:val="0"/>
        <w:color w:val="auto"/>
      </w:r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26"/>
  </w:num>
  <w:num w:numId="2">
    <w:abstractNumId w:val="1"/>
  </w:num>
  <w:num w:numId="3">
    <w:abstractNumId w:val="43"/>
  </w:num>
  <w:num w:numId="4">
    <w:abstractNumId w:val="7"/>
  </w:num>
  <w:num w:numId="5">
    <w:abstractNumId w:val="31"/>
  </w:num>
  <w:num w:numId="6">
    <w:abstractNumId w:val="18"/>
  </w:num>
  <w:num w:numId="7">
    <w:abstractNumId w:val="23"/>
  </w:num>
  <w:num w:numId="8">
    <w:abstractNumId w:val="20"/>
  </w:num>
  <w:num w:numId="9">
    <w:abstractNumId w:val="38"/>
  </w:num>
  <w:num w:numId="10">
    <w:abstractNumId w:val="0"/>
  </w:num>
  <w:num w:numId="11">
    <w:abstractNumId w:val="5"/>
  </w:num>
  <w:num w:numId="12">
    <w:abstractNumId w:val="9"/>
  </w:num>
  <w:num w:numId="13">
    <w:abstractNumId w:val="32"/>
  </w:num>
  <w:num w:numId="14">
    <w:abstractNumId w:val="24"/>
  </w:num>
  <w:num w:numId="15">
    <w:abstractNumId w:val="25"/>
  </w:num>
  <w:num w:numId="16">
    <w:abstractNumId w:val="30"/>
  </w:num>
  <w:num w:numId="17">
    <w:abstractNumId w:val="16"/>
  </w:num>
  <w:num w:numId="18">
    <w:abstractNumId w:val="40"/>
  </w:num>
  <w:num w:numId="19">
    <w:abstractNumId w:val="39"/>
  </w:num>
  <w:num w:numId="20">
    <w:abstractNumId w:val="28"/>
  </w:num>
  <w:num w:numId="21">
    <w:abstractNumId w:val="34"/>
  </w:num>
  <w:num w:numId="22">
    <w:abstractNumId w:val="17"/>
  </w:num>
  <w:num w:numId="23">
    <w:abstractNumId w:val="6"/>
  </w:num>
  <w:num w:numId="24">
    <w:abstractNumId w:val="10"/>
  </w:num>
  <w:num w:numId="25">
    <w:abstractNumId w:val="2"/>
  </w:num>
  <w:num w:numId="26">
    <w:abstractNumId w:val="37"/>
  </w:num>
  <w:num w:numId="27">
    <w:abstractNumId w:val="22"/>
  </w:num>
  <w:num w:numId="28">
    <w:abstractNumId w:val="21"/>
  </w:num>
  <w:num w:numId="29">
    <w:abstractNumId w:val="11"/>
  </w:num>
  <w:num w:numId="30">
    <w:abstractNumId w:val="15"/>
  </w:num>
  <w:num w:numId="31">
    <w:abstractNumId w:val="13"/>
  </w:num>
  <w:num w:numId="32">
    <w:abstractNumId w:val="8"/>
  </w:num>
  <w:num w:numId="33">
    <w:abstractNumId w:val="41"/>
  </w:num>
  <w:num w:numId="3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44"/>
  </w:num>
  <w:num w:numId="37">
    <w:abstractNumId w:val="29"/>
  </w:num>
  <w:num w:numId="38">
    <w:abstractNumId w:val="12"/>
  </w:num>
  <w:num w:numId="39">
    <w:abstractNumId w:val="35"/>
  </w:num>
  <w:num w:numId="40">
    <w:abstractNumId w:val="4"/>
  </w:num>
  <w:num w:numId="41">
    <w:abstractNumId w:val="36"/>
  </w:num>
  <w:num w:numId="42">
    <w:abstractNumId w:val="33"/>
  </w:num>
  <w:num w:numId="43">
    <w:abstractNumId w:val="45"/>
  </w:num>
  <w:num w:numId="44">
    <w:abstractNumId w:val="3"/>
  </w:num>
  <w:num w:numId="45">
    <w:abstractNumId w:val="27"/>
  </w:num>
  <w:num w:numId="46">
    <w:abstractNumId w:val="14"/>
  </w:num>
  <w:num w:numId="47">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8194"/>
    <o:shapelayout v:ext="edit">
      <o:idmap v:ext="edit" data="2"/>
      <o:rules v:ext="edit">
        <o:r id="V:Rule3" type="connector" idref="#AutoShape 3"/>
        <o:r id="V:Rule4" type="connector" idref="#_x0000_s2053"/>
      </o:rules>
    </o:shapelayout>
  </w:hdrShapeDefaults>
  <w:footnotePr>
    <w:footnote w:id="-1"/>
    <w:footnote w:id="0"/>
  </w:footnotePr>
  <w:endnotePr>
    <w:endnote w:id="-1"/>
    <w:endnote w:id="0"/>
  </w:endnotePr>
  <w:compat/>
  <w:rsids>
    <w:rsidRoot w:val="00F42FB8"/>
    <w:rsid w:val="00007AF6"/>
    <w:rsid w:val="000238FD"/>
    <w:rsid w:val="00025DD0"/>
    <w:rsid w:val="0004174D"/>
    <w:rsid w:val="0004217D"/>
    <w:rsid w:val="00046982"/>
    <w:rsid w:val="00052CD7"/>
    <w:rsid w:val="00055CFF"/>
    <w:rsid w:val="00075BE2"/>
    <w:rsid w:val="00080967"/>
    <w:rsid w:val="00083975"/>
    <w:rsid w:val="0009204F"/>
    <w:rsid w:val="00092D7F"/>
    <w:rsid w:val="000932F1"/>
    <w:rsid w:val="000A318B"/>
    <w:rsid w:val="000B01CF"/>
    <w:rsid w:val="000C6E72"/>
    <w:rsid w:val="000E7A93"/>
    <w:rsid w:val="000F1EB6"/>
    <w:rsid w:val="001201F4"/>
    <w:rsid w:val="0015105D"/>
    <w:rsid w:val="00152318"/>
    <w:rsid w:val="00155198"/>
    <w:rsid w:val="00164E3B"/>
    <w:rsid w:val="00194160"/>
    <w:rsid w:val="001B55B7"/>
    <w:rsid w:val="001B60ED"/>
    <w:rsid w:val="001C417B"/>
    <w:rsid w:val="001D20BD"/>
    <w:rsid w:val="001E55EA"/>
    <w:rsid w:val="00203078"/>
    <w:rsid w:val="00212FBC"/>
    <w:rsid w:val="00222046"/>
    <w:rsid w:val="00233A9C"/>
    <w:rsid w:val="00233D3C"/>
    <w:rsid w:val="00275750"/>
    <w:rsid w:val="00295437"/>
    <w:rsid w:val="002979EE"/>
    <w:rsid w:val="002A4444"/>
    <w:rsid w:val="002B5DCA"/>
    <w:rsid w:val="002C35C0"/>
    <w:rsid w:val="002C75EE"/>
    <w:rsid w:val="002D2FEE"/>
    <w:rsid w:val="002D5F4E"/>
    <w:rsid w:val="002E2397"/>
    <w:rsid w:val="002E2850"/>
    <w:rsid w:val="002F1AA8"/>
    <w:rsid w:val="002F1E1D"/>
    <w:rsid w:val="00307A0F"/>
    <w:rsid w:val="0031006E"/>
    <w:rsid w:val="003428A3"/>
    <w:rsid w:val="00346AB1"/>
    <w:rsid w:val="0035474C"/>
    <w:rsid w:val="00386853"/>
    <w:rsid w:val="00386BCF"/>
    <w:rsid w:val="0039241B"/>
    <w:rsid w:val="003A6E3B"/>
    <w:rsid w:val="003E4773"/>
    <w:rsid w:val="00400A76"/>
    <w:rsid w:val="004121D0"/>
    <w:rsid w:val="00432881"/>
    <w:rsid w:val="00434C8A"/>
    <w:rsid w:val="00444609"/>
    <w:rsid w:val="004457A4"/>
    <w:rsid w:val="004560B6"/>
    <w:rsid w:val="00457925"/>
    <w:rsid w:val="00463409"/>
    <w:rsid w:val="00486959"/>
    <w:rsid w:val="0049718C"/>
    <w:rsid w:val="004A249A"/>
    <w:rsid w:val="004B38F1"/>
    <w:rsid w:val="004D4477"/>
    <w:rsid w:val="004D60F9"/>
    <w:rsid w:val="004D66CB"/>
    <w:rsid w:val="004E0848"/>
    <w:rsid w:val="004E0B29"/>
    <w:rsid w:val="004E37E8"/>
    <w:rsid w:val="004E64B1"/>
    <w:rsid w:val="004F278A"/>
    <w:rsid w:val="004F7683"/>
    <w:rsid w:val="00523088"/>
    <w:rsid w:val="00524A0D"/>
    <w:rsid w:val="00536FAC"/>
    <w:rsid w:val="00553B89"/>
    <w:rsid w:val="0056545B"/>
    <w:rsid w:val="0056599A"/>
    <w:rsid w:val="00595D5A"/>
    <w:rsid w:val="005B4D42"/>
    <w:rsid w:val="005D0957"/>
    <w:rsid w:val="005D1D8D"/>
    <w:rsid w:val="005E4F80"/>
    <w:rsid w:val="005F0EDA"/>
    <w:rsid w:val="00607D7B"/>
    <w:rsid w:val="00643E87"/>
    <w:rsid w:val="00653367"/>
    <w:rsid w:val="006567A8"/>
    <w:rsid w:val="006648A6"/>
    <w:rsid w:val="006701EA"/>
    <w:rsid w:val="0067152F"/>
    <w:rsid w:val="00686162"/>
    <w:rsid w:val="0069094F"/>
    <w:rsid w:val="006931E9"/>
    <w:rsid w:val="006E7CD8"/>
    <w:rsid w:val="006F2088"/>
    <w:rsid w:val="00707803"/>
    <w:rsid w:val="00711089"/>
    <w:rsid w:val="007135B6"/>
    <w:rsid w:val="00717C74"/>
    <w:rsid w:val="0075067E"/>
    <w:rsid w:val="00757B71"/>
    <w:rsid w:val="00761270"/>
    <w:rsid w:val="00786A44"/>
    <w:rsid w:val="00787853"/>
    <w:rsid w:val="00795908"/>
    <w:rsid w:val="0079733E"/>
    <w:rsid w:val="007A386B"/>
    <w:rsid w:val="007A5098"/>
    <w:rsid w:val="007A7505"/>
    <w:rsid w:val="007B2F24"/>
    <w:rsid w:val="007B45EC"/>
    <w:rsid w:val="007B7461"/>
    <w:rsid w:val="007C17F7"/>
    <w:rsid w:val="007D0B16"/>
    <w:rsid w:val="007D484D"/>
    <w:rsid w:val="007D5147"/>
    <w:rsid w:val="007E68E6"/>
    <w:rsid w:val="007F53E5"/>
    <w:rsid w:val="007F70E2"/>
    <w:rsid w:val="008024CD"/>
    <w:rsid w:val="008103E6"/>
    <w:rsid w:val="0081285F"/>
    <w:rsid w:val="008223D4"/>
    <w:rsid w:val="00830582"/>
    <w:rsid w:val="00830B97"/>
    <w:rsid w:val="00833C05"/>
    <w:rsid w:val="008600A8"/>
    <w:rsid w:val="00871627"/>
    <w:rsid w:val="0087367E"/>
    <w:rsid w:val="00887967"/>
    <w:rsid w:val="008916E9"/>
    <w:rsid w:val="00894405"/>
    <w:rsid w:val="008B021D"/>
    <w:rsid w:val="008B087E"/>
    <w:rsid w:val="008B6F32"/>
    <w:rsid w:val="008C6FCC"/>
    <w:rsid w:val="008D6165"/>
    <w:rsid w:val="008D7C16"/>
    <w:rsid w:val="008E46EC"/>
    <w:rsid w:val="008F4EDC"/>
    <w:rsid w:val="008F52BB"/>
    <w:rsid w:val="00923B92"/>
    <w:rsid w:val="0093016D"/>
    <w:rsid w:val="00936A56"/>
    <w:rsid w:val="0093783F"/>
    <w:rsid w:val="009611C1"/>
    <w:rsid w:val="009617B1"/>
    <w:rsid w:val="00966FFD"/>
    <w:rsid w:val="00973DF5"/>
    <w:rsid w:val="00981DA0"/>
    <w:rsid w:val="009906B2"/>
    <w:rsid w:val="00991777"/>
    <w:rsid w:val="00991836"/>
    <w:rsid w:val="009B4C84"/>
    <w:rsid w:val="009D44F7"/>
    <w:rsid w:val="009F65D4"/>
    <w:rsid w:val="00A20470"/>
    <w:rsid w:val="00A236D2"/>
    <w:rsid w:val="00A3391D"/>
    <w:rsid w:val="00A463AA"/>
    <w:rsid w:val="00A83FCC"/>
    <w:rsid w:val="00AA04DD"/>
    <w:rsid w:val="00AA7355"/>
    <w:rsid w:val="00AD3D1E"/>
    <w:rsid w:val="00AD450F"/>
    <w:rsid w:val="00AF7C3D"/>
    <w:rsid w:val="00B04F3F"/>
    <w:rsid w:val="00B07925"/>
    <w:rsid w:val="00B07F88"/>
    <w:rsid w:val="00B14F4B"/>
    <w:rsid w:val="00B26264"/>
    <w:rsid w:val="00B5409E"/>
    <w:rsid w:val="00B60C20"/>
    <w:rsid w:val="00B678FD"/>
    <w:rsid w:val="00B743A7"/>
    <w:rsid w:val="00B823AD"/>
    <w:rsid w:val="00BA1379"/>
    <w:rsid w:val="00BC1B6C"/>
    <w:rsid w:val="00BD147C"/>
    <w:rsid w:val="00BD73C0"/>
    <w:rsid w:val="00BF7FC9"/>
    <w:rsid w:val="00C14A33"/>
    <w:rsid w:val="00C37076"/>
    <w:rsid w:val="00C42BBB"/>
    <w:rsid w:val="00C47316"/>
    <w:rsid w:val="00C47C36"/>
    <w:rsid w:val="00C6230E"/>
    <w:rsid w:val="00C8356F"/>
    <w:rsid w:val="00CA3AAD"/>
    <w:rsid w:val="00CA6351"/>
    <w:rsid w:val="00CB036C"/>
    <w:rsid w:val="00CB5C55"/>
    <w:rsid w:val="00CB6FB9"/>
    <w:rsid w:val="00CB7BBB"/>
    <w:rsid w:val="00CD36D0"/>
    <w:rsid w:val="00CE356E"/>
    <w:rsid w:val="00CF602A"/>
    <w:rsid w:val="00D037E4"/>
    <w:rsid w:val="00D10773"/>
    <w:rsid w:val="00D1345A"/>
    <w:rsid w:val="00D16FC5"/>
    <w:rsid w:val="00D20857"/>
    <w:rsid w:val="00D22EE6"/>
    <w:rsid w:val="00D32E60"/>
    <w:rsid w:val="00D36CDE"/>
    <w:rsid w:val="00D400EA"/>
    <w:rsid w:val="00D57776"/>
    <w:rsid w:val="00D765F6"/>
    <w:rsid w:val="00D9527F"/>
    <w:rsid w:val="00DB4EF2"/>
    <w:rsid w:val="00DC4401"/>
    <w:rsid w:val="00DF1BCA"/>
    <w:rsid w:val="00E00E45"/>
    <w:rsid w:val="00E024DF"/>
    <w:rsid w:val="00E13AE0"/>
    <w:rsid w:val="00E22165"/>
    <w:rsid w:val="00E67947"/>
    <w:rsid w:val="00E8414E"/>
    <w:rsid w:val="00E9453C"/>
    <w:rsid w:val="00EA0BB1"/>
    <w:rsid w:val="00EB10F7"/>
    <w:rsid w:val="00EB1154"/>
    <w:rsid w:val="00EB477E"/>
    <w:rsid w:val="00EC3D96"/>
    <w:rsid w:val="00EC42E8"/>
    <w:rsid w:val="00ED3384"/>
    <w:rsid w:val="00ED7355"/>
    <w:rsid w:val="00EE59A4"/>
    <w:rsid w:val="00EF1570"/>
    <w:rsid w:val="00EF3DC4"/>
    <w:rsid w:val="00F03439"/>
    <w:rsid w:val="00F0626A"/>
    <w:rsid w:val="00F204B6"/>
    <w:rsid w:val="00F25E00"/>
    <w:rsid w:val="00F35EE9"/>
    <w:rsid w:val="00F42FB8"/>
    <w:rsid w:val="00F45EB9"/>
    <w:rsid w:val="00F46840"/>
    <w:rsid w:val="00F53C72"/>
    <w:rsid w:val="00F7487B"/>
    <w:rsid w:val="00F74BE8"/>
    <w:rsid w:val="00F8062B"/>
    <w:rsid w:val="00F81593"/>
    <w:rsid w:val="00FA03EA"/>
    <w:rsid w:val="00FA2E83"/>
    <w:rsid w:val="00FB5644"/>
    <w:rsid w:val="00FC0777"/>
    <w:rsid w:val="00FE5ABF"/>
    <w:rsid w:val="00FF15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50F"/>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B38F1"/>
    <w:pPr>
      <w:autoSpaceDE w:val="0"/>
      <w:autoSpaceDN w:val="0"/>
      <w:adjustRightInd w:val="0"/>
    </w:pPr>
    <w:rPr>
      <w:rFonts w:ascii="Arial" w:hAnsi="Arial" w:cs="Arial"/>
      <w:color w:val="000000"/>
      <w:sz w:val="24"/>
      <w:szCs w:val="24"/>
      <w:lang w:eastAsia="en-US"/>
    </w:rPr>
  </w:style>
  <w:style w:type="paragraph" w:customStyle="1" w:styleId="Akapitzlist1">
    <w:name w:val="Akapit z listą1"/>
    <w:basedOn w:val="Normalny"/>
    <w:uiPriority w:val="99"/>
    <w:qFormat/>
    <w:rsid w:val="001C417B"/>
    <w:pPr>
      <w:ind w:left="720"/>
    </w:pPr>
  </w:style>
  <w:style w:type="paragraph" w:styleId="Nagwek">
    <w:name w:val="header"/>
    <w:basedOn w:val="Normalny"/>
    <w:link w:val="NagwekZnak"/>
    <w:uiPriority w:val="99"/>
    <w:rsid w:val="000C6E72"/>
    <w:pPr>
      <w:tabs>
        <w:tab w:val="center" w:pos="4536"/>
        <w:tab w:val="right" w:pos="9072"/>
      </w:tabs>
    </w:pPr>
    <w:rPr>
      <w:sz w:val="20"/>
      <w:szCs w:val="20"/>
    </w:rPr>
  </w:style>
  <w:style w:type="character" w:customStyle="1" w:styleId="NagwekZnak">
    <w:name w:val="Nagłówek Znak"/>
    <w:link w:val="Nagwek"/>
    <w:uiPriority w:val="99"/>
    <w:locked/>
    <w:rsid w:val="000C6E72"/>
    <w:rPr>
      <w:rFonts w:cs="Times New Roman"/>
    </w:rPr>
  </w:style>
  <w:style w:type="paragraph" w:styleId="Stopka">
    <w:name w:val="footer"/>
    <w:basedOn w:val="Normalny"/>
    <w:link w:val="StopkaZnak"/>
    <w:uiPriority w:val="99"/>
    <w:rsid w:val="000C6E72"/>
    <w:pPr>
      <w:tabs>
        <w:tab w:val="center" w:pos="4536"/>
        <w:tab w:val="right" w:pos="9072"/>
      </w:tabs>
    </w:pPr>
    <w:rPr>
      <w:sz w:val="20"/>
      <w:szCs w:val="20"/>
    </w:rPr>
  </w:style>
  <w:style w:type="character" w:customStyle="1" w:styleId="StopkaZnak">
    <w:name w:val="Stopka Znak"/>
    <w:link w:val="Stopka"/>
    <w:uiPriority w:val="99"/>
    <w:locked/>
    <w:rsid w:val="000C6E72"/>
    <w:rPr>
      <w:rFonts w:cs="Times New Roman"/>
    </w:rPr>
  </w:style>
  <w:style w:type="paragraph" w:customStyle="1" w:styleId="FooterOdd">
    <w:name w:val="Footer Odd"/>
    <w:basedOn w:val="Normalny"/>
    <w:uiPriority w:val="99"/>
    <w:rsid w:val="00643E87"/>
    <w:pPr>
      <w:pBdr>
        <w:top w:val="single" w:sz="4" w:space="1" w:color="4F81BD"/>
      </w:pBdr>
      <w:spacing w:after="180" w:line="264" w:lineRule="auto"/>
      <w:jc w:val="right"/>
    </w:pPr>
    <w:rPr>
      <w:rFonts w:ascii="Calibri" w:hAnsi="Calibri" w:cs="Calibri"/>
      <w:color w:val="1F497D"/>
      <w:sz w:val="20"/>
      <w:szCs w:val="20"/>
      <w:lang w:eastAsia="ja-JP"/>
    </w:rPr>
  </w:style>
  <w:style w:type="paragraph" w:styleId="Tekstkomentarza">
    <w:name w:val="annotation text"/>
    <w:basedOn w:val="Normalny"/>
    <w:link w:val="TekstkomentarzaZnak"/>
    <w:uiPriority w:val="99"/>
    <w:semiHidden/>
    <w:rsid w:val="002F1AA8"/>
    <w:pPr>
      <w:jc w:val="left"/>
    </w:pPr>
    <w:rPr>
      <w:rFonts w:eastAsia="MS Mincho"/>
      <w:sz w:val="20"/>
      <w:szCs w:val="20"/>
      <w:lang w:eastAsia="pl-PL"/>
    </w:rPr>
  </w:style>
  <w:style w:type="character" w:customStyle="1" w:styleId="TekstkomentarzaZnak">
    <w:name w:val="Tekst komentarza Znak"/>
    <w:link w:val="Tekstkomentarza"/>
    <w:uiPriority w:val="99"/>
    <w:locked/>
    <w:rsid w:val="002F1AA8"/>
    <w:rPr>
      <w:rFonts w:eastAsia="MS Mincho" w:cs="Times New Roman"/>
      <w:sz w:val="20"/>
      <w:szCs w:val="20"/>
      <w:lang w:eastAsia="pl-PL"/>
    </w:rPr>
  </w:style>
  <w:style w:type="paragraph" w:styleId="Tekstdymka">
    <w:name w:val="Balloon Text"/>
    <w:basedOn w:val="Normalny"/>
    <w:link w:val="TekstdymkaZnak"/>
    <w:uiPriority w:val="99"/>
    <w:semiHidden/>
    <w:rsid w:val="00C42BBB"/>
    <w:rPr>
      <w:rFonts w:ascii="Tahoma" w:hAnsi="Tahoma"/>
      <w:sz w:val="16"/>
      <w:szCs w:val="16"/>
    </w:rPr>
  </w:style>
  <w:style w:type="character" w:customStyle="1" w:styleId="TekstdymkaZnak">
    <w:name w:val="Tekst dymka Znak"/>
    <w:link w:val="Tekstdymka"/>
    <w:uiPriority w:val="99"/>
    <w:semiHidden/>
    <w:locked/>
    <w:rsid w:val="00C42BBB"/>
    <w:rPr>
      <w:rFonts w:ascii="Tahoma" w:hAnsi="Tahoma" w:cs="Tahoma"/>
      <w:sz w:val="16"/>
      <w:szCs w:val="16"/>
    </w:rPr>
  </w:style>
  <w:style w:type="table" w:styleId="Tabela-Siatka">
    <w:name w:val="Table Grid"/>
    <w:basedOn w:val="Standardowy"/>
    <w:uiPriority w:val="99"/>
    <w:rsid w:val="0071108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25E00"/>
    <w:pPr>
      <w:widowControl w:val="0"/>
      <w:suppressAutoHyphens/>
      <w:autoSpaceDN w:val="0"/>
      <w:textAlignment w:val="baseline"/>
    </w:pPr>
    <w:rPr>
      <w:kern w:val="3"/>
      <w:sz w:val="24"/>
      <w:szCs w:val="24"/>
    </w:rPr>
  </w:style>
  <w:style w:type="paragraph" w:styleId="Tekstpodstawowy3">
    <w:name w:val="Body Text 3"/>
    <w:basedOn w:val="Normalny"/>
    <w:link w:val="Tekstpodstawowy3Znak"/>
    <w:uiPriority w:val="99"/>
    <w:rsid w:val="002D5F4E"/>
    <w:pPr>
      <w:spacing w:after="120"/>
      <w:jc w:val="left"/>
    </w:pPr>
    <w:rPr>
      <w:rFonts w:eastAsia="MS Mincho"/>
      <w:sz w:val="16"/>
      <w:szCs w:val="16"/>
    </w:rPr>
  </w:style>
  <w:style w:type="character" w:customStyle="1" w:styleId="Tekstpodstawowy3Znak">
    <w:name w:val="Tekst podstawowy 3 Znak"/>
    <w:link w:val="Tekstpodstawowy3"/>
    <w:uiPriority w:val="99"/>
    <w:locked/>
    <w:rsid w:val="002D5F4E"/>
    <w:rPr>
      <w:rFonts w:eastAsia="MS Mincho" w:cs="Times New Roman"/>
      <w:sz w:val="16"/>
      <w:szCs w:val="16"/>
    </w:rPr>
  </w:style>
  <w:style w:type="character" w:styleId="Hipercze">
    <w:name w:val="Hyperlink"/>
    <w:uiPriority w:val="99"/>
    <w:rsid w:val="002A4444"/>
    <w:rPr>
      <w:rFonts w:cs="Times New Roman"/>
      <w:color w:val="0000FF"/>
      <w:u w:val="single"/>
    </w:rPr>
  </w:style>
  <w:style w:type="paragraph" w:styleId="NormalnyWeb">
    <w:name w:val="Normal (Web)"/>
    <w:basedOn w:val="Normalny"/>
    <w:uiPriority w:val="99"/>
    <w:rsid w:val="005D1D8D"/>
    <w:pPr>
      <w:spacing w:before="100" w:beforeAutospacing="1" w:after="100" w:afterAutospacing="1"/>
      <w:jc w:val="left"/>
    </w:pPr>
    <w:rPr>
      <w:sz w:val="24"/>
      <w:szCs w:val="24"/>
      <w:lang w:eastAsia="pl-PL"/>
    </w:rPr>
  </w:style>
  <w:style w:type="character" w:styleId="Pogrubienie">
    <w:name w:val="Strong"/>
    <w:uiPriority w:val="99"/>
    <w:qFormat/>
    <w:locked/>
    <w:rsid w:val="00BD147C"/>
    <w:rPr>
      <w:rFonts w:cs="Times New Roman"/>
      <w:b/>
      <w:bCs/>
    </w:rPr>
  </w:style>
  <w:style w:type="paragraph" w:styleId="Tekstprzypisukocowego">
    <w:name w:val="endnote text"/>
    <w:basedOn w:val="Normalny"/>
    <w:semiHidden/>
    <w:rsid w:val="00FE5ABF"/>
    <w:rPr>
      <w:sz w:val="20"/>
      <w:szCs w:val="20"/>
    </w:rPr>
  </w:style>
  <w:style w:type="character" w:styleId="Odwoanieprzypisukocowego">
    <w:name w:val="endnote reference"/>
    <w:semiHidden/>
    <w:rsid w:val="00FE5ABF"/>
    <w:rPr>
      <w:vertAlign w:val="superscript"/>
    </w:rPr>
  </w:style>
  <w:style w:type="character" w:customStyle="1" w:styleId="Pogrubienie1">
    <w:name w:val="Pogrubienie1"/>
    <w:rsid w:val="001201F4"/>
    <w:rPr>
      <w:b/>
    </w:rPr>
  </w:style>
  <w:style w:type="paragraph" w:styleId="Akapitzlist">
    <w:name w:val="List Paragraph"/>
    <w:basedOn w:val="Normalny"/>
    <w:uiPriority w:val="34"/>
    <w:qFormat/>
    <w:rsid w:val="001201F4"/>
    <w:pPr>
      <w:ind w:left="708"/>
      <w:jc w:val="left"/>
    </w:pPr>
    <w:rPr>
      <w:sz w:val="24"/>
      <w:szCs w:val="24"/>
      <w:lang w:eastAsia="pl-PL"/>
    </w:rPr>
  </w:style>
  <w:style w:type="paragraph" w:styleId="Tekstprzypisudolnego">
    <w:name w:val="footnote text"/>
    <w:basedOn w:val="Normalny"/>
    <w:rsid w:val="001201F4"/>
    <w:pPr>
      <w:jc w:val="left"/>
    </w:pPr>
    <w:rPr>
      <w:sz w:val="20"/>
      <w:szCs w:val="20"/>
      <w:lang w:eastAsia="pl-PL"/>
    </w:rPr>
  </w:style>
  <w:style w:type="character" w:styleId="Odwoanieprzypisudolnego">
    <w:name w:val="footnote reference"/>
    <w:rsid w:val="001201F4"/>
    <w:rPr>
      <w:vertAlign w:val="superscript"/>
    </w:rPr>
  </w:style>
  <w:style w:type="paragraph" w:customStyle="1" w:styleId="art">
    <w:name w:val="art"/>
    <w:basedOn w:val="Normalny"/>
    <w:rsid w:val="00052CD7"/>
    <w:pPr>
      <w:spacing w:before="100" w:beforeAutospacing="1" w:after="100" w:afterAutospacing="1"/>
      <w:jc w:val="left"/>
    </w:pPr>
    <w:rPr>
      <w:sz w:val="24"/>
      <w:szCs w:val="24"/>
      <w:lang w:eastAsia="pl-PL"/>
    </w:rPr>
  </w:style>
  <w:style w:type="paragraph" w:customStyle="1" w:styleId="Nagwek31">
    <w:name w:val="Nagłówek 31"/>
    <w:next w:val="Normalny"/>
    <w:rsid w:val="00B5409E"/>
    <w:pPr>
      <w:widowControl w:val="0"/>
      <w:suppressAutoHyphens/>
      <w:autoSpaceDE w:val="0"/>
    </w:pPr>
    <w:rPr>
      <w:sz w:val="24"/>
    </w:rPr>
  </w:style>
  <w:style w:type="paragraph" w:customStyle="1" w:styleId="standard0">
    <w:name w:val="standard"/>
    <w:basedOn w:val="Normalny"/>
    <w:rsid w:val="00B5409E"/>
    <w:pPr>
      <w:spacing w:before="100" w:beforeAutospacing="1" w:after="100" w:afterAutospacing="1"/>
      <w:jc w:val="left"/>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446198584">
      <w:bodyDiv w:val="1"/>
      <w:marLeft w:val="0"/>
      <w:marRight w:val="0"/>
      <w:marTop w:val="0"/>
      <w:marBottom w:val="0"/>
      <w:divBdr>
        <w:top w:val="none" w:sz="0" w:space="0" w:color="auto"/>
        <w:left w:val="none" w:sz="0" w:space="0" w:color="auto"/>
        <w:bottom w:val="none" w:sz="0" w:space="0" w:color="auto"/>
        <w:right w:val="none" w:sz="0" w:space="0" w:color="auto"/>
      </w:divBdr>
      <w:divsChild>
        <w:div w:id="100297924">
          <w:marLeft w:val="0"/>
          <w:marRight w:val="0"/>
          <w:marTop w:val="160"/>
          <w:marBottom w:val="0"/>
          <w:divBdr>
            <w:top w:val="none" w:sz="0" w:space="0" w:color="auto"/>
            <w:left w:val="none" w:sz="0" w:space="0" w:color="auto"/>
            <w:bottom w:val="none" w:sz="0" w:space="0" w:color="auto"/>
            <w:right w:val="none" w:sz="0" w:space="0" w:color="auto"/>
          </w:divBdr>
        </w:div>
        <w:div w:id="594705491">
          <w:marLeft w:val="0"/>
          <w:marRight w:val="0"/>
          <w:marTop w:val="160"/>
          <w:marBottom w:val="0"/>
          <w:divBdr>
            <w:top w:val="none" w:sz="0" w:space="0" w:color="auto"/>
            <w:left w:val="none" w:sz="0" w:space="0" w:color="auto"/>
            <w:bottom w:val="none" w:sz="0" w:space="0" w:color="auto"/>
            <w:right w:val="none" w:sz="0" w:space="0" w:color="auto"/>
          </w:divBdr>
        </w:div>
        <w:div w:id="1039089128">
          <w:marLeft w:val="0"/>
          <w:marRight w:val="0"/>
          <w:marTop w:val="160"/>
          <w:marBottom w:val="0"/>
          <w:divBdr>
            <w:top w:val="none" w:sz="0" w:space="0" w:color="auto"/>
            <w:left w:val="none" w:sz="0" w:space="0" w:color="auto"/>
            <w:bottom w:val="none" w:sz="0" w:space="0" w:color="auto"/>
            <w:right w:val="none" w:sz="0" w:space="0" w:color="auto"/>
          </w:divBdr>
        </w:div>
        <w:div w:id="1112479815">
          <w:marLeft w:val="0"/>
          <w:marRight w:val="0"/>
          <w:marTop w:val="160"/>
          <w:marBottom w:val="0"/>
          <w:divBdr>
            <w:top w:val="none" w:sz="0" w:space="0" w:color="auto"/>
            <w:left w:val="none" w:sz="0" w:space="0" w:color="auto"/>
            <w:bottom w:val="none" w:sz="0" w:space="0" w:color="auto"/>
            <w:right w:val="none" w:sz="0" w:space="0" w:color="auto"/>
          </w:divBdr>
        </w:div>
        <w:div w:id="1135025999">
          <w:marLeft w:val="0"/>
          <w:marRight w:val="0"/>
          <w:marTop w:val="160"/>
          <w:marBottom w:val="0"/>
          <w:divBdr>
            <w:top w:val="none" w:sz="0" w:space="0" w:color="auto"/>
            <w:left w:val="none" w:sz="0" w:space="0" w:color="auto"/>
            <w:bottom w:val="none" w:sz="0" w:space="0" w:color="auto"/>
            <w:right w:val="none" w:sz="0" w:space="0" w:color="auto"/>
          </w:divBdr>
        </w:div>
      </w:divsChild>
    </w:div>
    <w:div w:id="824080666">
      <w:bodyDiv w:val="1"/>
      <w:marLeft w:val="0"/>
      <w:marRight w:val="0"/>
      <w:marTop w:val="0"/>
      <w:marBottom w:val="0"/>
      <w:divBdr>
        <w:top w:val="none" w:sz="0" w:space="0" w:color="auto"/>
        <w:left w:val="none" w:sz="0" w:space="0" w:color="auto"/>
        <w:bottom w:val="none" w:sz="0" w:space="0" w:color="auto"/>
        <w:right w:val="none" w:sz="0" w:space="0" w:color="auto"/>
      </w:divBdr>
    </w:div>
    <w:div w:id="988941191">
      <w:bodyDiv w:val="1"/>
      <w:marLeft w:val="0"/>
      <w:marRight w:val="0"/>
      <w:marTop w:val="0"/>
      <w:marBottom w:val="0"/>
      <w:divBdr>
        <w:top w:val="none" w:sz="0" w:space="0" w:color="auto"/>
        <w:left w:val="none" w:sz="0" w:space="0" w:color="auto"/>
        <w:bottom w:val="none" w:sz="0" w:space="0" w:color="auto"/>
        <w:right w:val="none" w:sz="0" w:space="0" w:color="auto"/>
      </w:divBdr>
      <w:divsChild>
        <w:div w:id="255940489">
          <w:marLeft w:val="0"/>
          <w:marRight w:val="0"/>
          <w:marTop w:val="160"/>
          <w:marBottom w:val="0"/>
          <w:divBdr>
            <w:top w:val="none" w:sz="0" w:space="0" w:color="auto"/>
            <w:left w:val="none" w:sz="0" w:space="0" w:color="auto"/>
            <w:bottom w:val="none" w:sz="0" w:space="0" w:color="auto"/>
            <w:right w:val="none" w:sz="0" w:space="0" w:color="auto"/>
          </w:divBdr>
        </w:div>
        <w:div w:id="936912470">
          <w:marLeft w:val="0"/>
          <w:marRight w:val="0"/>
          <w:marTop w:val="160"/>
          <w:marBottom w:val="0"/>
          <w:divBdr>
            <w:top w:val="none" w:sz="0" w:space="0" w:color="auto"/>
            <w:left w:val="none" w:sz="0" w:space="0" w:color="auto"/>
            <w:bottom w:val="none" w:sz="0" w:space="0" w:color="auto"/>
            <w:right w:val="none" w:sz="0" w:space="0" w:color="auto"/>
          </w:divBdr>
        </w:div>
      </w:divsChild>
    </w:div>
    <w:div w:id="1269462686">
      <w:bodyDiv w:val="1"/>
      <w:marLeft w:val="0"/>
      <w:marRight w:val="0"/>
      <w:marTop w:val="0"/>
      <w:marBottom w:val="0"/>
      <w:divBdr>
        <w:top w:val="none" w:sz="0" w:space="0" w:color="auto"/>
        <w:left w:val="none" w:sz="0" w:space="0" w:color="auto"/>
        <w:bottom w:val="none" w:sz="0" w:space="0" w:color="auto"/>
        <w:right w:val="none" w:sz="0" w:space="0" w:color="auto"/>
      </w:divBdr>
      <w:divsChild>
        <w:div w:id="639774157">
          <w:marLeft w:val="0"/>
          <w:marRight w:val="0"/>
          <w:marTop w:val="0"/>
          <w:marBottom w:val="0"/>
          <w:divBdr>
            <w:top w:val="none" w:sz="0" w:space="0" w:color="auto"/>
            <w:left w:val="none" w:sz="0" w:space="0" w:color="auto"/>
            <w:bottom w:val="none" w:sz="0" w:space="0" w:color="auto"/>
            <w:right w:val="none" w:sz="0" w:space="0" w:color="auto"/>
          </w:divBdr>
        </w:div>
        <w:div w:id="743377146">
          <w:marLeft w:val="0"/>
          <w:marRight w:val="0"/>
          <w:marTop w:val="0"/>
          <w:marBottom w:val="0"/>
          <w:divBdr>
            <w:top w:val="none" w:sz="0" w:space="0" w:color="auto"/>
            <w:left w:val="none" w:sz="0" w:space="0" w:color="auto"/>
            <w:bottom w:val="none" w:sz="0" w:space="0" w:color="auto"/>
            <w:right w:val="none" w:sz="0" w:space="0" w:color="auto"/>
          </w:divBdr>
        </w:div>
        <w:div w:id="1846822955">
          <w:marLeft w:val="0"/>
          <w:marRight w:val="0"/>
          <w:marTop w:val="0"/>
          <w:marBottom w:val="0"/>
          <w:divBdr>
            <w:top w:val="none" w:sz="0" w:space="0" w:color="auto"/>
            <w:left w:val="none" w:sz="0" w:space="0" w:color="auto"/>
            <w:bottom w:val="none" w:sz="0" w:space="0" w:color="auto"/>
            <w:right w:val="none" w:sz="0" w:space="0" w:color="auto"/>
          </w:divBdr>
        </w:div>
        <w:div w:id="886836475">
          <w:marLeft w:val="0"/>
          <w:marRight w:val="0"/>
          <w:marTop w:val="0"/>
          <w:marBottom w:val="0"/>
          <w:divBdr>
            <w:top w:val="none" w:sz="0" w:space="0" w:color="auto"/>
            <w:left w:val="none" w:sz="0" w:space="0" w:color="auto"/>
            <w:bottom w:val="none" w:sz="0" w:space="0" w:color="auto"/>
            <w:right w:val="none" w:sz="0" w:space="0" w:color="auto"/>
          </w:divBdr>
        </w:div>
        <w:div w:id="33774910">
          <w:marLeft w:val="0"/>
          <w:marRight w:val="0"/>
          <w:marTop w:val="0"/>
          <w:marBottom w:val="0"/>
          <w:divBdr>
            <w:top w:val="none" w:sz="0" w:space="0" w:color="auto"/>
            <w:left w:val="none" w:sz="0" w:space="0" w:color="auto"/>
            <w:bottom w:val="none" w:sz="0" w:space="0" w:color="auto"/>
            <w:right w:val="none" w:sz="0" w:space="0" w:color="auto"/>
          </w:divBdr>
        </w:div>
        <w:div w:id="737364943">
          <w:marLeft w:val="0"/>
          <w:marRight w:val="0"/>
          <w:marTop w:val="0"/>
          <w:marBottom w:val="0"/>
          <w:divBdr>
            <w:top w:val="none" w:sz="0" w:space="0" w:color="auto"/>
            <w:left w:val="none" w:sz="0" w:space="0" w:color="auto"/>
            <w:bottom w:val="none" w:sz="0" w:space="0" w:color="auto"/>
            <w:right w:val="none" w:sz="0" w:space="0" w:color="auto"/>
          </w:divBdr>
        </w:div>
        <w:div w:id="1627157582">
          <w:marLeft w:val="0"/>
          <w:marRight w:val="0"/>
          <w:marTop w:val="0"/>
          <w:marBottom w:val="0"/>
          <w:divBdr>
            <w:top w:val="none" w:sz="0" w:space="0" w:color="auto"/>
            <w:left w:val="none" w:sz="0" w:space="0" w:color="auto"/>
            <w:bottom w:val="none" w:sz="0" w:space="0" w:color="auto"/>
            <w:right w:val="none" w:sz="0" w:space="0" w:color="auto"/>
          </w:divBdr>
        </w:div>
        <w:div w:id="1855607446">
          <w:marLeft w:val="0"/>
          <w:marRight w:val="0"/>
          <w:marTop w:val="0"/>
          <w:marBottom w:val="0"/>
          <w:divBdr>
            <w:top w:val="none" w:sz="0" w:space="0" w:color="auto"/>
            <w:left w:val="none" w:sz="0" w:space="0" w:color="auto"/>
            <w:bottom w:val="none" w:sz="0" w:space="0" w:color="auto"/>
            <w:right w:val="none" w:sz="0" w:space="0" w:color="auto"/>
          </w:divBdr>
        </w:div>
        <w:div w:id="1835753306">
          <w:marLeft w:val="0"/>
          <w:marRight w:val="0"/>
          <w:marTop w:val="0"/>
          <w:marBottom w:val="0"/>
          <w:divBdr>
            <w:top w:val="none" w:sz="0" w:space="0" w:color="auto"/>
            <w:left w:val="none" w:sz="0" w:space="0" w:color="auto"/>
            <w:bottom w:val="none" w:sz="0" w:space="0" w:color="auto"/>
            <w:right w:val="none" w:sz="0" w:space="0" w:color="auto"/>
          </w:divBdr>
        </w:div>
        <w:div w:id="338318581">
          <w:marLeft w:val="0"/>
          <w:marRight w:val="0"/>
          <w:marTop w:val="0"/>
          <w:marBottom w:val="0"/>
          <w:divBdr>
            <w:top w:val="none" w:sz="0" w:space="0" w:color="auto"/>
            <w:left w:val="none" w:sz="0" w:space="0" w:color="auto"/>
            <w:bottom w:val="none" w:sz="0" w:space="0" w:color="auto"/>
            <w:right w:val="none" w:sz="0" w:space="0" w:color="auto"/>
          </w:divBdr>
        </w:div>
        <w:div w:id="1441292308">
          <w:marLeft w:val="0"/>
          <w:marRight w:val="0"/>
          <w:marTop w:val="0"/>
          <w:marBottom w:val="0"/>
          <w:divBdr>
            <w:top w:val="none" w:sz="0" w:space="0" w:color="auto"/>
            <w:left w:val="none" w:sz="0" w:space="0" w:color="auto"/>
            <w:bottom w:val="none" w:sz="0" w:space="0" w:color="auto"/>
            <w:right w:val="none" w:sz="0" w:space="0" w:color="auto"/>
          </w:divBdr>
        </w:div>
        <w:div w:id="240800034">
          <w:marLeft w:val="0"/>
          <w:marRight w:val="0"/>
          <w:marTop w:val="0"/>
          <w:marBottom w:val="0"/>
          <w:divBdr>
            <w:top w:val="none" w:sz="0" w:space="0" w:color="auto"/>
            <w:left w:val="none" w:sz="0" w:space="0" w:color="auto"/>
            <w:bottom w:val="none" w:sz="0" w:space="0" w:color="auto"/>
            <w:right w:val="none" w:sz="0" w:space="0" w:color="auto"/>
          </w:divBdr>
        </w:div>
        <w:div w:id="473303603">
          <w:marLeft w:val="0"/>
          <w:marRight w:val="0"/>
          <w:marTop w:val="0"/>
          <w:marBottom w:val="0"/>
          <w:divBdr>
            <w:top w:val="none" w:sz="0" w:space="0" w:color="auto"/>
            <w:left w:val="none" w:sz="0" w:space="0" w:color="auto"/>
            <w:bottom w:val="none" w:sz="0" w:space="0" w:color="auto"/>
            <w:right w:val="none" w:sz="0" w:space="0" w:color="auto"/>
          </w:divBdr>
        </w:div>
        <w:div w:id="1570995782">
          <w:marLeft w:val="0"/>
          <w:marRight w:val="0"/>
          <w:marTop w:val="0"/>
          <w:marBottom w:val="0"/>
          <w:divBdr>
            <w:top w:val="none" w:sz="0" w:space="0" w:color="auto"/>
            <w:left w:val="none" w:sz="0" w:space="0" w:color="auto"/>
            <w:bottom w:val="none" w:sz="0" w:space="0" w:color="auto"/>
            <w:right w:val="none" w:sz="0" w:space="0" w:color="auto"/>
          </w:divBdr>
        </w:div>
        <w:div w:id="1660498018">
          <w:marLeft w:val="0"/>
          <w:marRight w:val="0"/>
          <w:marTop w:val="0"/>
          <w:marBottom w:val="0"/>
          <w:divBdr>
            <w:top w:val="none" w:sz="0" w:space="0" w:color="auto"/>
            <w:left w:val="none" w:sz="0" w:space="0" w:color="auto"/>
            <w:bottom w:val="none" w:sz="0" w:space="0" w:color="auto"/>
            <w:right w:val="none" w:sz="0" w:space="0" w:color="auto"/>
          </w:divBdr>
        </w:div>
        <w:div w:id="687683692">
          <w:marLeft w:val="0"/>
          <w:marRight w:val="0"/>
          <w:marTop w:val="0"/>
          <w:marBottom w:val="0"/>
          <w:divBdr>
            <w:top w:val="none" w:sz="0" w:space="0" w:color="auto"/>
            <w:left w:val="none" w:sz="0" w:space="0" w:color="auto"/>
            <w:bottom w:val="none" w:sz="0" w:space="0" w:color="auto"/>
            <w:right w:val="none" w:sz="0" w:space="0" w:color="auto"/>
          </w:divBdr>
        </w:div>
        <w:div w:id="242692028">
          <w:marLeft w:val="0"/>
          <w:marRight w:val="0"/>
          <w:marTop w:val="0"/>
          <w:marBottom w:val="0"/>
          <w:divBdr>
            <w:top w:val="none" w:sz="0" w:space="0" w:color="auto"/>
            <w:left w:val="none" w:sz="0" w:space="0" w:color="auto"/>
            <w:bottom w:val="none" w:sz="0" w:space="0" w:color="auto"/>
            <w:right w:val="none" w:sz="0" w:space="0" w:color="auto"/>
          </w:divBdr>
        </w:div>
        <w:div w:id="1562786621">
          <w:marLeft w:val="0"/>
          <w:marRight w:val="0"/>
          <w:marTop w:val="0"/>
          <w:marBottom w:val="0"/>
          <w:divBdr>
            <w:top w:val="none" w:sz="0" w:space="0" w:color="auto"/>
            <w:left w:val="none" w:sz="0" w:space="0" w:color="auto"/>
            <w:bottom w:val="none" w:sz="0" w:space="0" w:color="auto"/>
            <w:right w:val="none" w:sz="0" w:space="0" w:color="auto"/>
          </w:divBdr>
        </w:div>
        <w:div w:id="625547502">
          <w:marLeft w:val="0"/>
          <w:marRight w:val="0"/>
          <w:marTop w:val="0"/>
          <w:marBottom w:val="0"/>
          <w:divBdr>
            <w:top w:val="none" w:sz="0" w:space="0" w:color="auto"/>
            <w:left w:val="none" w:sz="0" w:space="0" w:color="auto"/>
            <w:bottom w:val="none" w:sz="0" w:space="0" w:color="auto"/>
            <w:right w:val="none" w:sz="0" w:space="0" w:color="auto"/>
          </w:divBdr>
        </w:div>
        <w:div w:id="1694648400">
          <w:marLeft w:val="0"/>
          <w:marRight w:val="0"/>
          <w:marTop w:val="0"/>
          <w:marBottom w:val="0"/>
          <w:divBdr>
            <w:top w:val="none" w:sz="0" w:space="0" w:color="auto"/>
            <w:left w:val="none" w:sz="0" w:space="0" w:color="auto"/>
            <w:bottom w:val="none" w:sz="0" w:space="0" w:color="auto"/>
            <w:right w:val="none" w:sz="0" w:space="0" w:color="auto"/>
          </w:divBdr>
        </w:div>
        <w:div w:id="1408842758">
          <w:marLeft w:val="0"/>
          <w:marRight w:val="0"/>
          <w:marTop w:val="0"/>
          <w:marBottom w:val="0"/>
          <w:divBdr>
            <w:top w:val="none" w:sz="0" w:space="0" w:color="auto"/>
            <w:left w:val="none" w:sz="0" w:space="0" w:color="auto"/>
            <w:bottom w:val="none" w:sz="0" w:space="0" w:color="auto"/>
            <w:right w:val="none" w:sz="0" w:space="0" w:color="auto"/>
          </w:divBdr>
        </w:div>
        <w:div w:id="1559432999">
          <w:marLeft w:val="0"/>
          <w:marRight w:val="0"/>
          <w:marTop w:val="0"/>
          <w:marBottom w:val="0"/>
          <w:divBdr>
            <w:top w:val="none" w:sz="0" w:space="0" w:color="auto"/>
            <w:left w:val="none" w:sz="0" w:space="0" w:color="auto"/>
            <w:bottom w:val="none" w:sz="0" w:space="0" w:color="auto"/>
            <w:right w:val="none" w:sz="0" w:space="0" w:color="auto"/>
          </w:divBdr>
        </w:div>
        <w:div w:id="1226380981">
          <w:marLeft w:val="0"/>
          <w:marRight w:val="0"/>
          <w:marTop w:val="0"/>
          <w:marBottom w:val="0"/>
          <w:divBdr>
            <w:top w:val="none" w:sz="0" w:space="0" w:color="auto"/>
            <w:left w:val="none" w:sz="0" w:space="0" w:color="auto"/>
            <w:bottom w:val="none" w:sz="0" w:space="0" w:color="auto"/>
            <w:right w:val="none" w:sz="0" w:space="0" w:color="auto"/>
          </w:divBdr>
        </w:div>
        <w:div w:id="652222018">
          <w:marLeft w:val="0"/>
          <w:marRight w:val="0"/>
          <w:marTop w:val="0"/>
          <w:marBottom w:val="0"/>
          <w:divBdr>
            <w:top w:val="none" w:sz="0" w:space="0" w:color="auto"/>
            <w:left w:val="none" w:sz="0" w:space="0" w:color="auto"/>
            <w:bottom w:val="none" w:sz="0" w:space="0" w:color="auto"/>
            <w:right w:val="none" w:sz="0" w:space="0" w:color="auto"/>
          </w:divBdr>
        </w:div>
        <w:div w:id="1819884312">
          <w:marLeft w:val="0"/>
          <w:marRight w:val="0"/>
          <w:marTop w:val="0"/>
          <w:marBottom w:val="0"/>
          <w:divBdr>
            <w:top w:val="none" w:sz="0" w:space="0" w:color="auto"/>
            <w:left w:val="none" w:sz="0" w:space="0" w:color="auto"/>
            <w:bottom w:val="none" w:sz="0" w:space="0" w:color="auto"/>
            <w:right w:val="none" w:sz="0" w:space="0" w:color="auto"/>
          </w:divBdr>
        </w:div>
        <w:div w:id="272831578">
          <w:marLeft w:val="0"/>
          <w:marRight w:val="0"/>
          <w:marTop w:val="0"/>
          <w:marBottom w:val="0"/>
          <w:divBdr>
            <w:top w:val="none" w:sz="0" w:space="0" w:color="auto"/>
            <w:left w:val="none" w:sz="0" w:space="0" w:color="auto"/>
            <w:bottom w:val="none" w:sz="0" w:space="0" w:color="auto"/>
            <w:right w:val="none" w:sz="0" w:space="0" w:color="auto"/>
          </w:divBdr>
        </w:div>
        <w:div w:id="1047409356">
          <w:marLeft w:val="0"/>
          <w:marRight w:val="0"/>
          <w:marTop w:val="0"/>
          <w:marBottom w:val="0"/>
          <w:divBdr>
            <w:top w:val="none" w:sz="0" w:space="0" w:color="auto"/>
            <w:left w:val="none" w:sz="0" w:space="0" w:color="auto"/>
            <w:bottom w:val="none" w:sz="0" w:space="0" w:color="auto"/>
            <w:right w:val="none" w:sz="0" w:space="0" w:color="auto"/>
          </w:divBdr>
        </w:div>
        <w:div w:id="1608730547">
          <w:marLeft w:val="0"/>
          <w:marRight w:val="0"/>
          <w:marTop w:val="0"/>
          <w:marBottom w:val="0"/>
          <w:divBdr>
            <w:top w:val="none" w:sz="0" w:space="0" w:color="auto"/>
            <w:left w:val="none" w:sz="0" w:space="0" w:color="auto"/>
            <w:bottom w:val="none" w:sz="0" w:space="0" w:color="auto"/>
            <w:right w:val="none" w:sz="0" w:space="0" w:color="auto"/>
          </w:divBdr>
        </w:div>
        <w:div w:id="839463839">
          <w:marLeft w:val="0"/>
          <w:marRight w:val="0"/>
          <w:marTop w:val="0"/>
          <w:marBottom w:val="0"/>
          <w:divBdr>
            <w:top w:val="none" w:sz="0" w:space="0" w:color="auto"/>
            <w:left w:val="none" w:sz="0" w:space="0" w:color="auto"/>
            <w:bottom w:val="none" w:sz="0" w:space="0" w:color="auto"/>
            <w:right w:val="none" w:sz="0" w:space="0" w:color="auto"/>
          </w:divBdr>
        </w:div>
        <w:div w:id="2056349655">
          <w:marLeft w:val="0"/>
          <w:marRight w:val="0"/>
          <w:marTop w:val="0"/>
          <w:marBottom w:val="0"/>
          <w:divBdr>
            <w:top w:val="none" w:sz="0" w:space="0" w:color="auto"/>
            <w:left w:val="none" w:sz="0" w:space="0" w:color="auto"/>
            <w:bottom w:val="none" w:sz="0" w:space="0" w:color="auto"/>
            <w:right w:val="none" w:sz="0" w:space="0" w:color="auto"/>
          </w:divBdr>
        </w:div>
        <w:div w:id="1327244595">
          <w:marLeft w:val="0"/>
          <w:marRight w:val="0"/>
          <w:marTop w:val="0"/>
          <w:marBottom w:val="0"/>
          <w:divBdr>
            <w:top w:val="none" w:sz="0" w:space="0" w:color="auto"/>
            <w:left w:val="none" w:sz="0" w:space="0" w:color="auto"/>
            <w:bottom w:val="none" w:sz="0" w:space="0" w:color="auto"/>
            <w:right w:val="none" w:sz="0" w:space="0" w:color="auto"/>
          </w:divBdr>
        </w:div>
        <w:div w:id="898397029">
          <w:marLeft w:val="0"/>
          <w:marRight w:val="0"/>
          <w:marTop w:val="0"/>
          <w:marBottom w:val="0"/>
          <w:divBdr>
            <w:top w:val="none" w:sz="0" w:space="0" w:color="auto"/>
            <w:left w:val="none" w:sz="0" w:space="0" w:color="auto"/>
            <w:bottom w:val="none" w:sz="0" w:space="0" w:color="auto"/>
            <w:right w:val="none" w:sz="0" w:space="0" w:color="auto"/>
          </w:divBdr>
        </w:div>
        <w:div w:id="475493836">
          <w:marLeft w:val="0"/>
          <w:marRight w:val="0"/>
          <w:marTop w:val="0"/>
          <w:marBottom w:val="0"/>
          <w:divBdr>
            <w:top w:val="none" w:sz="0" w:space="0" w:color="auto"/>
            <w:left w:val="none" w:sz="0" w:space="0" w:color="auto"/>
            <w:bottom w:val="none" w:sz="0" w:space="0" w:color="auto"/>
            <w:right w:val="none" w:sz="0" w:space="0" w:color="auto"/>
          </w:divBdr>
        </w:div>
        <w:div w:id="1227758867">
          <w:marLeft w:val="0"/>
          <w:marRight w:val="0"/>
          <w:marTop w:val="0"/>
          <w:marBottom w:val="0"/>
          <w:divBdr>
            <w:top w:val="none" w:sz="0" w:space="0" w:color="auto"/>
            <w:left w:val="none" w:sz="0" w:space="0" w:color="auto"/>
            <w:bottom w:val="none" w:sz="0" w:space="0" w:color="auto"/>
            <w:right w:val="none" w:sz="0" w:space="0" w:color="auto"/>
          </w:divBdr>
        </w:div>
        <w:div w:id="1732731678">
          <w:marLeft w:val="0"/>
          <w:marRight w:val="0"/>
          <w:marTop w:val="0"/>
          <w:marBottom w:val="0"/>
          <w:divBdr>
            <w:top w:val="none" w:sz="0" w:space="0" w:color="auto"/>
            <w:left w:val="none" w:sz="0" w:space="0" w:color="auto"/>
            <w:bottom w:val="none" w:sz="0" w:space="0" w:color="auto"/>
            <w:right w:val="none" w:sz="0" w:space="0" w:color="auto"/>
          </w:divBdr>
        </w:div>
        <w:div w:id="740641928">
          <w:marLeft w:val="0"/>
          <w:marRight w:val="0"/>
          <w:marTop w:val="0"/>
          <w:marBottom w:val="0"/>
          <w:divBdr>
            <w:top w:val="none" w:sz="0" w:space="0" w:color="auto"/>
            <w:left w:val="none" w:sz="0" w:space="0" w:color="auto"/>
            <w:bottom w:val="none" w:sz="0" w:space="0" w:color="auto"/>
            <w:right w:val="none" w:sz="0" w:space="0" w:color="auto"/>
          </w:divBdr>
        </w:div>
        <w:div w:id="550001922">
          <w:marLeft w:val="0"/>
          <w:marRight w:val="0"/>
          <w:marTop w:val="0"/>
          <w:marBottom w:val="0"/>
          <w:divBdr>
            <w:top w:val="none" w:sz="0" w:space="0" w:color="auto"/>
            <w:left w:val="none" w:sz="0" w:space="0" w:color="auto"/>
            <w:bottom w:val="none" w:sz="0" w:space="0" w:color="auto"/>
            <w:right w:val="none" w:sz="0" w:space="0" w:color="auto"/>
          </w:divBdr>
        </w:div>
        <w:div w:id="1000888975">
          <w:marLeft w:val="0"/>
          <w:marRight w:val="0"/>
          <w:marTop w:val="0"/>
          <w:marBottom w:val="0"/>
          <w:divBdr>
            <w:top w:val="none" w:sz="0" w:space="0" w:color="auto"/>
            <w:left w:val="none" w:sz="0" w:space="0" w:color="auto"/>
            <w:bottom w:val="none" w:sz="0" w:space="0" w:color="auto"/>
            <w:right w:val="none" w:sz="0" w:space="0" w:color="auto"/>
          </w:divBdr>
        </w:div>
        <w:div w:id="1308239973">
          <w:marLeft w:val="0"/>
          <w:marRight w:val="0"/>
          <w:marTop w:val="0"/>
          <w:marBottom w:val="0"/>
          <w:divBdr>
            <w:top w:val="none" w:sz="0" w:space="0" w:color="auto"/>
            <w:left w:val="none" w:sz="0" w:space="0" w:color="auto"/>
            <w:bottom w:val="none" w:sz="0" w:space="0" w:color="auto"/>
            <w:right w:val="none" w:sz="0" w:space="0" w:color="auto"/>
          </w:divBdr>
        </w:div>
        <w:div w:id="863977890">
          <w:marLeft w:val="0"/>
          <w:marRight w:val="0"/>
          <w:marTop w:val="0"/>
          <w:marBottom w:val="0"/>
          <w:divBdr>
            <w:top w:val="none" w:sz="0" w:space="0" w:color="auto"/>
            <w:left w:val="none" w:sz="0" w:space="0" w:color="auto"/>
            <w:bottom w:val="none" w:sz="0" w:space="0" w:color="auto"/>
            <w:right w:val="none" w:sz="0" w:space="0" w:color="auto"/>
          </w:divBdr>
        </w:div>
        <w:div w:id="1844079008">
          <w:marLeft w:val="0"/>
          <w:marRight w:val="0"/>
          <w:marTop w:val="0"/>
          <w:marBottom w:val="0"/>
          <w:divBdr>
            <w:top w:val="none" w:sz="0" w:space="0" w:color="auto"/>
            <w:left w:val="none" w:sz="0" w:space="0" w:color="auto"/>
            <w:bottom w:val="none" w:sz="0" w:space="0" w:color="auto"/>
            <w:right w:val="none" w:sz="0" w:space="0" w:color="auto"/>
          </w:divBdr>
        </w:div>
        <w:div w:id="941425105">
          <w:marLeft w:val="0"/>
          <w:marRight w:val="0"/>
          <w:marTop w:val="0"/>
          <w:marBottom w:val="0"/>
          <w:divBdr>
            <w:top w:val="none" w:sz="0" w:space="0" w:color="auto"/>
            <w:left w:val="none" w:sz="0" w:space="0" w:color="auto"/>
            <w:bottom w:val="none" w:sz="0" w:space="0" w:color="auto"/>
            <w:right w:val="none" w:sz="0" w:space="0" w:color="auto"/>
          </w:divBdr>
        </w:div>
        <w:div w:id="1079252276">
          <w:marLeft w:val="0"/>
          <w:marRight w:val="0"/>
          <w:marTop w:val="0"/>
          <w:marBottom w:val="0"/>
          <w:divBdr>
            <w:top w:val="none" w:sz="0" w:space="0" w:color="auto"/>
            <w:left w:val="none" w:sz="0" w:space="0" w:color="auto"/>
            <w:bottom w:val="none" w:sz="0" w:space="0" w:color="auto"/>
            <w:right w:val="none" w:sz="0" w:space="0" w:color="auto"/>
          </w:divBdr>
        </w:div>
        <w:div w:id="1760638759">
          <w:marLeft w:val="0"/>
          <w:marRight w:val="0"/>
          <w:marTop w:val="0"/>
          <w:marBottom w:val="0"/>
          <w:divBdr>
            <w:top w:val="none" w:sz="0" w:space="0" w:color="auto"/>
            <w:left w:val="none" w:sz="0" w:space="0" w:color="auto"/>
            <w:bottom w:val="none" w:sz="0" w:space="0" w:color="auto"/>
            <w:right w:val="none" w:sz="0" w:space="0" w:color="auto"/>
          </w:divBdr>
        </w:div>
        <w:div w:id="1963416004">
          <w:marLeft w:val="0"/>
          <w:marRight w:val="0"/>
          <w:marTop w:val="0"/>
          <w:marBottom w:val="0"/>
          <w:divBdr>
            <w:top w:val="none" w:sz="0" w:space="0" w:color="auto"/>
            <w:left w:val="none" w:sz="0" w:space="0" w:color="auto"/>
            <w:bottom w:val="none" w:sz="0" w:space="0" w:color="auto"/>
            <w:right w:val="none" w:sz="0" w:space="0" w:color="auto"/>
          </w:divBdr>
        </w:div>
        <w:div w:id="1404135516">
          <w:marLeft w:val="0"/>
          <w:marRight w:val="0"/>
          <w:marTop w:val="0"/>
          <w:marBottom w:val="0"/>
          <w:divBdr>
            <w:top w:val="none" w:sz="0" w:space="0" w:color="auto"/>
            <w:left w:val="none" w:sz="0" w:space="0" w:color="auto"/>
            <w:bottom w:val="none" w:sz="0" w:space="0" w:color="auto"/>
            <w:right w:val="none" w:sz="0" w:space="0" w:color="auto"/>
          </w:divBdr>
        </w:div>
        <w:div w:id="869759690">
          <w:marLeft w:val="0"/>
          <w:marRight w:val="0"/>
          <w:marTop w:val="0"/>
          <w:marBottom w:val="0"/>
          <w:divBdr>
            <w:top w:val="none" w:sz="0" w:space="0" w:color="auto"/>
            <w:left w:val="none" w:sz="0" w:space="0" w:color="auto"/>
            <w:bottom w:val="none" w:sz="0" w:space="0" w:color="auto"/>
            <w:right w:val="none" w:sz="0" w:space="0" w:color="auto"/>
          </w:divBdr>
        </w:div>
        <w:div w:id="1114788567">
          <w:marLeft w:val="0"/>
          <w:marRight w:val="0"/>
          <w:marTop w:val="0"/>
          <w:marBottom w:val="0"/>
          <w:divBdr>
            <w:top w:val="none" w:sz="0" w:space="0" w:color="auto"/>
            <w:left w:val="none" w:sz="0" w:space="0" w:color="auto"/>
            <w:bottom w:val="none" w:sz="0" w:space="0" w:color="auto"/>
            <w:right w:val="none" w:sz="0" w:space="0" w:color="auto"/>
          </w:divBdr>
        </w:div>
        <w:div w:id="612596872">
          <w:marLeft w:val="0"/>
          <w:marRight w:val="0"/>
          <w:marTop w:val="0"/>
          <w:marBottom w:val="0"/>
          <w:divBdr>
            <w:top w:val="none" w:sz="0" w:space="0" w:color="auto"/>
            <w:left w:val="none" w:sz="0" w:space="0" w:color="auto"/>
            <w:bottom w:val="none" w:sz="0" w:space="0" w:color="auto"/>
            <w:right w:val="none" w:sz="0" w:space="0" w:color="auto"/>
          </w:divBdr>
        </w:div>
        <w:div w:id="762191037">
          <w:marLeft w:val="0"/>
          <w:marRight w:val="0"/>
          <w:marTop w:val="0"/>
          <w:marBottom w:val="0"/>
          <w:divBdr>
            <w:top w:val="none" w:sz="0" w:space="0" w:color="auto"/>
            <w:left w:val="none" w:sz="0" w:space="0" w:color="auto"/>
            <w:bottom w:val="none" w:sz="0" w:space="0" w:color="auto"/>
            <w:right w:val="none" w:sz="0" w:space="0" w:color="auto"/>
          </w:divBdr>
        </w:div>
        <w:div w:id="547494664">
          <w:marLeft w:val="0"/>
          <w:marRight w:val="0"/>
          <w:marTop w:val="0"/>
          <w:marBottom w:val="0"/>
          <w:divBdr>
            <w:top w:val="none" w:sz="0" w:space="0" w:color="auto"/>
            <w:left w:val="none" w:sz="0" w:space="0" w:color="auto"/>
            <w:bottom w:val="none" w:sz="0" w:space="0" w:color="auto"/>
            <w:right w:val="none" w:sz="0" w:space="0" w:color="auto"/>
          </w:divBdr>
        </w:div>
        <w:div w:id="256448386">
          <w:marLeft w:val="0"/>
          <w:marRight w:val="0"/>
          <w:marTop w:val="0"/>
          <w:marBottom w:val="0"/>
          <w:divBdr>
            <w:top w:val="none" w:sz="0" w:space="0" w:color="auto"/>
            <w:left w:val="none" w:sz="0" w:space="0" w:color="auto"/>
            <w:bottom w:val="none" w:sz="0" w:space="0" w:color="auto"/>
            <w:right w:val="none" w:sz="0" w:space="0" w:color="auto"/>
          </w:divBdr>
        </w:div>
        <w:div w:id="1803576995">
          <w:marLeft w:val="0"/>
          <w:marRight w:val="0"/>
          <w:marTop w:val="0"/>
          <w:marBottom w:val="0"/>
          <w:divBdr>
            <w:top w:val="none" w:sz="0" w:space="0" w:color="auto"/>
            <w:left w:val="none" w:sz="0" w:space="0" w:color="auto"/>
            <w:bottom w:val="none" w:sz="0" w:space="0" w:color="auto"/>
            <w:right w:val="none" w:sz="0" w:space="0" w:color="auto"/>
          </w:divBdr>
        </w:div>
        <w:div w:id="818614695">
          <w:marLeft w:val="0"/>
          <w:marRight w:val="0"/>
          <w:marTop w:val="0"/>
          <w:marBottom w:val="0"/>
          <w:divBdr>
            <w:top w:val="none" w:sz="0" w:space="0" w:color="auto"/>
            <w:left w:val="none" w:sz="0" w:space="0" w:color="auto"/>
            <w:bottom w:val="none" w:sz="0" w:space="0" w:color="auto"/>
            <w:right w:val="none" w:sz="0" w:space="0" w:color="auto"/>
          </w:divBdr>
        </w:div>
      </w:divsChild>
    </w:div>
    <w:div w:id="1289043675">
      <w:bodyDiv w:val="1"/>
      <w:marLeft w:val="0"/>
      <w:marRight w:val="0"/>
      <w:marTop w:val="0"/>
      <w:marBottom w:val="0"/>
      <w:divBdr>
        <w:top w:val="none" w:sz="0" w:space="0" w:color="auto"/>
        <w:left w:val="none" w:sz="0" w:space="0" w:color="auto"/>
        <w:bottom w:val="none" w:sz="0" w:space="0" w:color="auto"/>
        <w:right w:val="none" w:sz="0" w:space="0" w:color="auto"/>
      </w:divBdr>
      <w:divsChild>
        <w:div w:id="26294921">
          <w:marLeft w:val="0"/>
          <w:marRight w:val="0"/>
          <w:marTop w:val="0"/>
          <w:marBottom w:val="0"/>
          <w:divBdr>
            <w:top w:val="none" w:sz="0" w:space="0" w:color="auto"/>
            <w:left w:val="none" w:sz="0" w:space="0" w:color="auto"/>
            <w:bottom w:val="none" w:sz="0" w:space="0" w:color="auto"/>
            <w:right w:val="none" w:sz="0" w:space="0" w:color="auto"/>
          </w:divBdr>
        </w:div>
        <w:div w:id="242230236">
          <w:marLeft w:val="0"/>
          <w:marRight w:val="0"/>
          <w:marTop w:val="0"/>
          <w:marBottom w:val="0"/>
          <w:divBdr>
            <w:top w:val="none" w:sz="0" w:space="0" w:color="auto"/>
            <w:left w:val="none" w:sz="0" w:space="0" w:color="auto"/>
            <w:bottom w:val="none" w:sz="0" w:space="0" w:color="auto"/>
            <w:right w:val="none" w:sz="0" w:space="0" w:color="auto"/>
          </w:divBdr>
        </w:div>
        <w:div w:id="269243556">
          <w:marLeft w:val="0"/>
          <w:marRight w:val="0"/>
          <w:marTop w:val="0"/>
          <w:marBottom w:val="0"/>
          <w:divBdr>
            <w:top w:val="none" w:sz="0" w:space="0" w:color="auto"/>
            <w:left w:val="none" w:sz="0" w:space="0" w:color="auto"/>
            <w:bottom w:val="none" w:sz="0" w:space="0" w:color="auto"/>
            <w:right w:val="none" w:sz="0" w:space="0" w:color="auto"/>
          </w:divBdr>
        </w:div>
        <w:div w:id="275866698">
          <w:marLeft w:val="0"/>
          <w:marRight w:val="0"/>
          <w:marTop w:val="0"/>
          <w:marBottom w:val="0"/>
          <w:divBdr>
            <w:top w:val="none" w:sz="0" w:space="0" w:color="auto"/>
            <w:left w:val="none" w:sz="0" w:space="0" w:color="auto"/>
            <w:bottom w:val="none" w:sz="0" w:space="0" w:color="auto"/>
            <w:right w:val="none" w:sz="0" w:space="0" w:color="auto"/>
          </w:divBdr>
        </w:div>
        <w:div w:id="328489312">
          <w:marLeft w:val="0"/>
          <w:marRight w:val="0"/>
          <w:marTop w:val="0"/>
          <w:marBottom w:val="0"/>
          <w:divBdr>
            <w:top w:val="none" w:sz="0" w:space="0" w:color="auto"/>
            <w:left w:val="none" w:sz="0" w:space="0" w:color="auto"/>
            <w:bottom w:val="none" w:sz="0" w:space="0" w:color="auto"/>
            <w:right w:val="none" w:sz="0" w:space="0" w:color="auto"/>
          </w:divBdr>
        </w:div>
        <w:div w:id="644701299">
          <w:marLeft w:val="0"/>
          <w:marRight w:val="0"/>
          <w:marTop w:val="0"/>
          <w:marBottom w:val="0"/>
          <w:divBdr>
            <w:top w:val="none" w:sz="0" w:space="0" w:color="auto"/>
            <w:left w:val="none" w:sz="0" w:space="0" w:color="auto"/>
            <w:bottom w:val="none" w:sz="0" w:space="0" w:color="auto"/>
            <w:right w:val="none" w:sz="0" w:space="0" w:color="auto"/>
          </w:divBdr>
        </w:div>
        <w:div w:id="783157339">
          <w:marLeft w:val="0"/>
          <w:marRight w:val="0"/>
          <w:marTop w:val="0"/>
          <w:marBottom w:val="0"/>
          <w:divBdr>
            <w:top w:val="none" w:sz="0" w:space="0" w:color="auto"/>
            <w:left w:val="none" w:sz="0" w:space="0" w:color="auto"/>
            <w:bottom w:val="none" w:sz="0" w:space="0" w:color="auto"/>
            <w:right w:val="none" w:sz="0" w:space="0" w:color="auto"/>
          </w:divBdr>
        </w:div>
        <w:div w:id="851455071">
          <w:marLeft w:val="0"/>
          <w:marRight w:val="0"/>
          <w:marTop w:val="0"/>
          <w:marBottom w:val="0"/>
          <w:divBdr>
            <w:top w:val="none" w:sz="0" w:space="0" w:color="auto"/>
            <w:left w:val="none" w:sz="0" w:space="0" w:color="auto"/>
            <w:bottom w:val="none" w:sz="0" w:space="0" w:color="auto"/>
            <w:right w:val="none" w:sz="0" w:space="0" w:color="auto"/>
          </w:divBdr>
        </w:div>
        <w:div w:id="1055858529">
          <w:marLeft w:val="0"/>
          <w:marRight w:val="0"/>
          <w:marTop w:val="0"/>
          <w:marBottom w:val="0"/>
          <w:divBdr>
            <w:top w:val="none" w:sz="0" w:space="0" w:color="auto"/>
            <w:left w:val="none" w:sz="0" w:space="0" w:color="auto"/>
            <w:bottom w:val="none" w:sz="0" w:space="0" w:color="auto"/>
            <w:right w:val="none" w:sz="0" w:space="0" w:color="auto"/>
          </w:divBdr>
        </w:div>
        <w:div w:id="1099567963">
          <w:marLeft w:val="0"/>
          <w:marRight w:val="0"/>
          <w:marTop w:val="0"/>
          <w:marBottom w:val="0"/>
          <w:divBdr>
            <w:top w:val="none" w:sz="0" w:space="0" w:color="auto"/>
            <w:left w:val="none" w:sz="0" w:space="0" w:color="auto"/>
            <w:bottom w:val="none" w:sz="0" w:space="0" w:color="auto"/>
            <w:right w:val="none" w:sz="0" w:space="0" w:color="auto"/>
          </w:divBdr>
        </w:div>
        <w:div w:id="1123420400">
          <w:marLeft w:val="0"/>
          <w:marRight w:val="0"/>
          <w:marTop w:val="0"/>
          <w:marBottom w:val="0"/>
          <w:divBdr>
            <w:top w:val="none" w:sz="0" w:space="0" w:color="auto"/>
            <w:left w:val="none" w:sz="0" w:space="0" w:color="auto"/>
            <w:bottom w:val="none" w:sz="0" w:space="0" w:color="auto"/>
            <w:right w:val="none" w:sz="0" w:space="0" w:color="auto"/>
          </w:divBdr>
        </w:div>
        <w:div w:id="1333872010">
          <w:marLeft w:val="0"/>
          <w:marRight w:val="0"/>
          <w:marTop w:val="0"/>
          <w:marBottom w:val="0"/>
          <w:divBdr>
            <w:top w:val="none" w:sz="0" w:space="0" w:color="auto"/>
            <w:left w:val="none" w:sz="0" w:space="0" w:color="auto"/>
            <w:bottom w:val="none" w:sz="0" w:space="0" w:color="auto"/>
            <w:right w:val="none" w:sz="0" w:space="0" w:color="auto"/>
          </w:divBdr>
        </w:div>
        <w:div w:id="1334141292">
          <w:marLeft w:val="0"/>
          <w:marRight w:val="0"/>
          <w:marTop w:val="0"/>
          <w:marBottom w:val="0"/>
          <w:divBdr>
            <w:top w:val="none" w:sz="0" w:space="0" w:color="auto"/>
            <w:left w:val="none" w:sz="0" w:space="0" w:color="auto"/>
            <w:bottom w:val="none" w:sz="0" w:space="0" w:color="auto"/>
            <w:right w:val="none" w:sz="0" w:space="0" w:color="auto"/>
          </w:divBdr>
        </w:div>
        <w:div w:id="1755666462">
          <w:marLeft w:val="0"/>
          <w:marRight w:val="0"/>
          <w:marTop w:val="0"/>
          <w:marBottom w:val="0"/>
          <w:divBdr>
            <w:top w:val="none" w:sz="0" w:space="0" w:color="auto"/>
            <w:left w:val="none" w:sz="0" w:space="0" w:color="auto"/>
            <w:bottom w:val="none" w:sz="0" w:space="0" w:color="auto"/>
            <w:right w:val="none" w:sz="0" w:space="0" w:color="auto"/>
          </w:divBdr>
        </w:div>
        <w:div w:id="1768496804">
          <w:marLeft w:val="0"/>
          <w:marRight w:val="0"/>
          <w:marTop w:val="0"/>
          <w:marBottom w:val="0"/>
          <w:divBdr>
            <w:top w:val="none" w:sz="0" w:space="0" w:color="auto"/>
            <w:left w:val="none" w:sz="0" w:space="0" w:color="auto"/>
            <w:bottom w:val="none" w:sz="0" w:space="0" w:color="auto"/>
            <w:right w:val="none" w:sz="0" w:space="0" w:color="auto"/>
          </w:divBdr>
        </w:div>
        <w:div w:id="2047556370">
          <w:marLeft w:val="0"/>
          <w:marRight w:val="0"/>
          <w:marTop w:val="0"/>
          <w:marBottom w:val="0"/>
          <w:divBdr>
            <w:top w:val="none" w:sz="0" w:space="0" w:color="auto"/>
            <w:left w:val="none" w:sz="0" w:space="0" w:color="auto"/>
            <w:bottom w:val="none" w:sz="0" w:space="0" w:color="auto"/>
            <w:right w:val="none" w:sz="0" w:space="0" w:color="auto"/>
          </w:divBdr>
        </w:div>
      </w:divsChild>
    </w:div>
    <w:div w:id="1581132234">
      <w:bodyDiv w:val="1"/>
      <w:marLeft w:val="0"/>
      <w:marRight w:val="0"/>
      <w:marTop w:val="0"/>
      <w:marBottom w:val="0"/>
      <w:divBdr>
        <w:top w:val="none" w:sz="0" w:space="0" w:color="auto"/>
        <w:left w:val="none" w:sz="0" w:space="0" w:color="auto"/>
        <w:bottom w:val="none" w:sz="0" w:space="0" w:color="auto"/>
        <w:right w:val="none" w:sz="0" w:space="0" w:color="auto"/>
      </w:divBdr>
      <w:divsChild>
        <w:div w:id="3679282">
          <w:marLeft w:val="0"/>
          <w:marRight w:val="0"/>
          <w:marTop w:val="0"/>
          <w:marBottom w:val="0"/>
          <w:divBdr>
            <w:top w:val="none" w:sz="0" w:space="0" w:color="auto"/>
            <w:left w:val="none" w:sz="0" w:space="0" w:color="auto"/>
            <w:bottom w:val="none" w:sz="0" w:space="0" w:color="auto"/>
            <w:right w:val="none" w:sz="0" w:space="0" w:color="auto"/>
          </w:divBdr>
        </w:div>
        <w:div w:id="170292013">
          <w:marLeft w:val="0"/>
          <w:marRight w:val="0"/>
          <w:marTop w:val="0"/>
          <w:marBottom w:val="0"/>
          <w:divBdr>
            <w:top w:val="none" w:sz="0" w:space="0" w:color="auto"/>
            <w:left w:val="none" w:sz="0" w:space="0" w:color="auto"/>
            <w:bottom w:val="none" w:sz="0" w:space="0" w:color="auto"/>
            <w:right w:val="none" w:sz="0" w:space="0" w:color="auto"/>
          </w:divBdr>
        </w:div>
        <w:div w:id="204106467">
          <w:marLeft w:val="0"/>
          <w:marRight w:val="0"/>
          <w:marTop w:val="0"/>
          <w:marBottom w:val="0"/>
          <w:divBdr>
            <w:top w:val="none" w:sz="0" w:space="0" w:color="auto"/>
            <w:left w:val="none" w:sz="0" w:space="0" w:color="auto"/>
            <w:bottom w:val="none" w:sz="0" w:space="0" w:color="auto"/>
            <w:right w:val="none" w:sz="0" w:space="0" w:color="auto"/>
          </w:divBdr>
        </w:div>
        <w:div w:id="318271986">
          <w:marLeft w:val="0"/>
          <w:marRight w:val="0"/>
          <w:marTop w:val="0"/>
          <w:marBottom w:val="0"/>
          <w:divBdr>
            <w:top w:val="none" w:sz="0" w:space="0" w:color="auto"/>
            <w:left w:val="none" w:sz="0" w:space="0" w:color="auto"/>
            <w:bottom w:val="none" w:sz="0" w:space="0" w:color="auto"/>
            <w:right w:val="none" w:sz="0" w:space="0" w:color="auto"/>
          </w:divBdr>
        </w:div>
        <w:div w:id="318466997">
          <w:marLeft w:val="0"/>
          <w:marRight w:val="0"/>
          <w:marTop w:val="0"/>
          <w:marBottom w:val="0"/>
          <w:divBdr>
            <w:top w:val="none" w:sz="0" w:space="0" w:color="auto"/>
            <w:left w:val="none" w:sz="0" w:space="0" w:color="auto"/>
            <w:bottom w:val="none" w:sz="0" w:space="0" w:color="auto"/>
            <w:right w:val="none" w:sz="0" w:space="0" w:color="auto"/>
          </w:divBdr>
        </w:div>
        <w:div w:id="366030827">
          <w:marLeft w:val="0"/>
          <w:marRight w:val="0"/>
          <w:marTop w:val="0"/>
          <w:marBottom w:val="0"/>
          <w:divBdr>
            <w:top w:val="none" w:sz="0" w:space="0" w:color="auto"/>
            <w:left w:val="none" w:sz="0" w:space="0" w:color="auto"/>
            <w:bottom w:val="none" w:sz="0" w:space="0" w:color="auto"/>
            <w:right w:val="none" w:sz="0" w:space="0" w:color="auto"/>
          </w:divBdr>
        </w:div>
        <w:div w:id="372117821">
          <w:marLeft w:val="0"/>
          <w:marRight w:val="0"/>
          <w:marTop w:val="0"/>
          <w:marBottom w:val="0"/>
          <w:divBdr>
            <w:top w:val="none" w:sz="0" w:space="0" w:color="auto"/>
            <w:left w:val="none" w:sz="0" w:space="0" w:color="auto"/>
            <w:bottom w:val="none" w:sz="0" w:space="0" w:color="auto"/>
            <w:right w:val="none" w:sz="0" w:space="0" w:color="auto"/>
          </w:divBdr>
        </w:div>
        <w:div w:id="404187770">
          <w:marLeft w:val="0"/>
          <w:marRight w:val="0"/>
          <w:marTop w:val="0"/>
          <w:marBottom w:val="0"/>
          <w:divBdr>
            <w:top w:val="none" w:sz="0" w:space="0" w:color="auto"/>
            <w:left w:val="none" w:sz="0" w:space="0" w:color="auto"/>
            <w:bottom w:val="none" w:sz="0" w:space="0" w:color="auto"/>
            <w:right w:val="none" w:sz="0" w:space="0" w:color="auto"/>
          </w:divBdr>
        </w:div>
        <w:div w:id="482041829">
          <w:marLeft w:val="0"/>
          <w:marRight w:val="0"/>
          <w:marTop w:val="0"/>
          <w:marBottom w:val="0"/>
          <w:divBdr>
            <w:top w:val="none" w:sz="0" w:space="0" w:color="auto"/>
            <w:left w:val="none" w:sz="0" w:space="0" w:color="auto"/>
            <w:bottom w:val="none" w:sz="0" w:space="0" w:color="auto"/>
            <w:right w:val="none" w:sz="0" w:space="0" w:color="auto"/>
          </w:divBdr>
        </w:div>
        <w:div w:id="560679506">
          <w:marLeft w:val="0"/>
          <w:marRight w:val="0"/>
          <w:marTop w:val="0"/>
          <w:marBottom w:val="0"/>
          <w:divBdr>
            <w:top w:val="none" w:sz="0" w:space="0" w:color="auto"/>
            <w:left w:val="none" w:sz="0" w:space="0" w:color="auto"/>
            <w:bottom w:val="none" w:sz="0" w:space="0" w:color="auto"/>
            <w:right w:val="none" w:sz="0" w:space="0" w:color="auto"/>
          </w:divBdr>
        </w:div>
        <w:div w:id="561335117">
          <w:marLeft w:val="0"/>
          <w:marRight w:val="0"/>
          <w:marTop w:val="0"/>
          <w:marBottom w:val="0"/>
          <w:divBdr>
            <w:top w:val="none" w:sz="0" w:space="0" w:color="auto"/>
            <w:left w:val="none" w:sz="0" w:space="0" w:color="auto"/>
            <w:bottom w:val="none" w:sz="0" w:space="0" w:color="auto"/>
            <w:right w:val="none" w:sz="0" w:space="0" w:color="auto"/>
          </w:divBdr>
        </w:div>
        <w:div w:id="571893022">
          <w:marLeft w:val="0"/>
          <w:marRight w:val="0"/>
          <w:marTop w:val="0"/>
          <w:marBottom w:val="0"/>
          <w:divBdr>
            <w:top w:val="none" w:sz="0" w:space="0" w:color="auto"/>
            <w:left w:val="none" w:sz="0" w:space="0" w:color="auto"/>
            <w:bottom w:val="none" w:sz="0" w:space="0" w:color="auto"/>
            <w:right w:val="none" w:sz="0" w:space="0" w:color="auto"/>
          </w:divBdr>
        </w:div>
        <w:div w:id="625038935">
          <w:marLeft w:val="0"/>
          <w:marRight w:val="0"/>
          <w:marTop w:val="0"/>
          <w:marBottom w:val="0"/>
          <w:divBdr>
            <w:top w:val="none" w:sz="0" w:space="0" w:color="auto"/>
            <w:left w:val="none" w:sz="0" w:space="0" w:color="auto"/>
            <w:bottom w:val="none" w:sz="0" w:space="0" w:color="auto"/>
            <w:right w:val="none" w:sz="0" w:space="0" w:color="auto"/>
          </w:divBdr>
        </w:div>
        <w:div w:id="772363542">
          <w:marLeft w:val="0"/>
          <w:marRight w:val="0"/>
          <w:marTop w:val="0"/>
          <w:marBottom w:val="0"/>
          <w:divBdr>
            <w:top w:val="none" w:sz="0" w:space="0" w:color="auto"/>
            <w:left w:val="none" w:sz="0" w:space="0" w:color="auto"/>
            <w:bottom w:val="none" w:sz="0" w:space="0" w:color="auto"/>
            <w:right w:val="none" w:sz="0" w:space="0" w:color="auto"/>
          </w:divBdr>
        </w:div>
        <w:div w:id="801268459">
          <w:marLeft w:val="0"/>
          <w:marRight w:val="0"/>
          <w:marTop w:val="0"/>
          <w:marBottom w:val="0"/>
          <w:divBdr>
            <w:top w:val="none" w:sz="0" w:space="0" w:color="auto"/>
            <w:left w:val="none" w:sz="0" w:space="0" w:color="auto"/>
            <w:bottom w:val="none" w:sz="0" w:space="0" w:color="auto"/>
            <w:right w:val="none" w:sz="0" w:space="0" w:color="auto"/>
          </w:divBdr>
        </w:div>
        <w:div w:id="849880380">
          <w:marLeft w:val="0"/>
          <w:marRight w:val="0"/>
          <w:marTop w:val="0"/>
          <w:marBottom w:val="0"/>
          <w:divBdr>
            <w:top w:val="none" w:sz="0" w:space="0" w:color="auto"/>
            <w:left w:val="none" w:sz="0" w:space="0" w:color="auto"/>
            <w:bottom w:val="none" w:sz="0" w:space="0" w:color="auto"/>
            <w:right w:val="none" w:sz="0" w:space="0" w:color="auto"/>
          </w:divBdr>
        </w:div>
        <w:div w:id="883829248">
          <w:marLeft w:val="0"/>
          <w:marRight w:val="0"/>
          <w:marTop w:val="0"/>
          <w:marBottom w:val="0"/>
          <w:divBdr>
            <w:top w:val="none" w:sz="0" w:space="0" w:color="auto"/>
            <w:left w:val="none" w:sz="0" w:space="0" w:color="auto"/>
            <w:bottom w:val="none" w:sz="0" w:space="0" w:color="auto"/>
            <w:right w:val="none" w:sz="0" w:space="0" w:color="auto"/>
          </w:divBdr>
        </w:div>
        <w:div w:id="894969213">
          <w:marLeft w:val="0"/>
          <w:marRight w:val="0"/>
          <w:marTop w:val="0"/>
          <w:marBottom w:val="0"/>
          <w:divBdr>
            <w:top w:val="none" w:sz="0" w:space="0" w:color="auto"/>
            <w:left w:val="none" w:sz="0" w:space="0" w:color="auto"/>
            <w:bottom w:val="none" w:sz="0" w:space="0" w:color="auto"/>
            <w:right w:val="none" w:sz="0" w:space="0" w:color="auto"/>
          </w:divBdr>
        </w:div>
        <w:div w:id="906844372">
          <w:marLeft w:val="0"/>
          <w:marRight w:val="0"/>
          <w:marTop w:val="0"/>
          <w:marBottom w:val="0"/>
          <w:divBdr>
            <w:top w:val="none" w:sz="0" w:space="0" w:color="auto"/>
            <w:left w:val="none" w:sz="0" w:space="0" w:color="auto"/>
            <w:bottom w:val="none" w:sz="0" w:space="0" w:color="auto"/>
            <w:right w:val="none" w:sz="0" w:space="0" w:color="auto"/>
          </w:divBdr>
        </w:div>
        <w:div w:id="977683620">
          <w:marLeft w:val="0"/>
          <w:marRight w:val="0"/>
          <w:marTop w:val="0"/>
          <w:marBottom w:val="0"/>
          <w:divBdr>
            <w:top w:val="none" w:sz="0" w:space="0" w:color="auto"/>
            <w:left w:val="none" w:sz="0" w:space="0" w:color="auto"/>
            <w:bottom w:val="none" w:sz="0" w:space="0" w:color="auto"/>
            <w:right w:val="none" w:sz="0" w:space="0" w:color="auto"/>
          </w:divBdr>
        </w:div>
        <w:div w:id="1072313186">
          <w:marLeft w:val="0"/>
          <w:marRight w:val="0"/>
          <w:marTop w:val="0"/>
          <w:marBottom w:val="0"/>
          <w:divBdr>
            <w:top w:val="none" w:sz="0" w:space="0" w:color="auto"/>
            <w:left w:val="none" w:sz="0" w:space="0" w:color="auto"/>
            <w:bottom w:val="none" w:sz="0" w:space="0" w:color="auto"/>
            <w:right w:val="none" w:sz="0" w:space="0" w:color="auto"/>
          </w:divBdr>
        </w:div>
        <w:div w:id="1108280769">
          <w:marLeft w:val="0"/>
          <w:marRight w:val="0"/>
          <w:marTop w:val="0"/>
          <w:marBottom w:val="0"/>
          <w:divBdr>
            <w:top w:val="none" w:sz="0" w:space="0" w:color="auto"/>
            <w:left w:val="none" w:sz="0" w:space="0" w:color="auto"/>
            <w:bottom w:val="none" w:sz="0" w:space="0" w:color="auto"/>
            <w:right w:val="none" w:sz="0" w:space="0" w:color="auto"/>
          </w:divBdr>
        </w:div>
        <w:div w:id="1126847284">
          <w:marLeft w:val="0"/>
          <w:marRight w:val="0"/>
          <w:marTop w:val="0"/>
          <w:marBottom w:val="0"/>
          <w:divBdr>
            <w:top w:val="none" w:sz="0" w:space="0" w:color="auto"/>
            <w:left w:val="none" w:sz="0" w:space="0" w:color="auto"/>
            <w:bottom w:val="none" w:sz="0" w:space="0" w:color="auto"/>
            <w:right w:val="none" w:sz="0" w:space="0" w:color="auto"/>
          </w:divBdr>
        </w:div>
        <w:div w:id="1142889843">
          <w:marLeft w:val="0"/>
          <w:marRight w:val="0"/>
          <w:marTop w:val="0"/>
          <w:marBottom w:val="0"/>
          <w:divBdr>
            <w:top w:val="none" w:sz="0" w:space="0" w:color="auto"/>
            <w:left w:val="none" w:sz="0" w:space="0" w:color="auto"/>
            <w:bottom w:val="none" w:sz="0" w:space="0" w:color="auto"/>
            <w:right w:val="none" w:sz="0" w:space="0" w:color="auto"/>
          </w:divBdr>
        </w:div>
        <w:div w:id="1151948676">
          <w:marLeft w:val="0"/>
          <w:marRight w:val="0"/>
          <w:marTop w:val="0"/>
          <w:marBottom w:val="0"/>
          <w:divBdr>
            <w:top w:val="none" w:sz="0" w:space="0" w:color="auto"/>
            <w:left w:val="none" w:sz="0" w:space="0" w:color="auto"/>
            <w:bottom w:val="none" w:sz="0" w:space="0" w:color="auto"/>
            <w:right w:val="none" w:sz="0" w:space="0" w:color="auto"/>
          </w:divBdr>
        </w:div>
        <w:div w:id="1181241913">
          <w:marLeft w:val="0"/>
          <w:marRight w:val="0"/>
          <w:marTop w:val="0"/>
          <w:marBottom w:val="0"/>
          <w:divBdr>
            <w:top w:val="none" w:sz="0" w:space="0" w:color="auto"/>
            <w:left w:val="none" w:sz="0" w:space="0" w:color="auto"/>
            <w:bottom w:val="none" w:sz="0" w:space="0" w:color="auto"/>
            <w:right w:val="none" w:sz="0" w:space="0" w:color="auto"/>
          </w:divBdr>
        </w:div>
        <w:div w:id="1236551811">
          <w:marLeft w:val="0"/>
          <w:marRight w:val="0"/>
          <w:marTop w:val="0"/>
          <w:marBottom w:val="0"/>
          <w:divBdr>
            <w:top w:val="none" w:sz="0" w:space="0" w:color="auto"/>
            <w:left w:val="none" w:sz="0" w:space="0" w:color="auto"/>
            <w:bottom w:val="none" w:sz="0" w:space="0" w:color="auto"/>
            <w:right w:val="none" w:sz="0" w:space="0" w:color="auto"/>
          </w:divBdr>
        </w:div>
        <w:div w:id="1288851507">
          <w:marLeft w:val="0"/>
          <w:marRight w:val="0"/>
          <w:marTop w:val="0"/>
          <w:marBottom w:val="0"/>
          <w:divBdr>
            <w:top w:val="none" w:sz="0" w:space="0" w:color="auto"/>
            <w:left w:val="none" w:sz="0" w:space="0" w:color="auto"/>
            <w:bottom w:val="none" w:sz="0" w:space="0" w:color="auto"/>
            <w:right w:val="none" w:sz="0" w:space="0" w:color="auto"/>
          </w:divBdr>
        </w:div>
        <w:div w:id="1325937611">
          <w:marLeft w:val="0"/>
          <w:marRight w:val="0"/>
          <w:marTop w:val="0"/>
          <w:marBottom w:val="0"/>
          <w:divBdr>
            <w:top w:val="none" w:sz="0" w:space="0" w:color="auto"/>
            <w:left w:val="none" w:sz="0" w:space="0" w:color="auto"/>
            <w:bottom w:val="none" w:sz="0" w:space="0" w:color="auto"/>
            <w:right w:val="none" w:sz="0" w:space="0" w:color="auto"/>
          </w:divBdr>
        </w:div>
        <w:div w:id="1333219845">
          <w:marLeft w:val="0"/>
          <w:marRight w:val="0"/>
          <w:marTop w:val="0"/>
          <w:marBottom w:val="0"/>
          <w:divBdr>
            <w:top w:val="none" w:sz="0" w:space="0" w:color="auto"/>
            <w:left w:val="none" w:sz="0" w:space="0" w:color="auto"/>
            <w:bottom w:val="none" w:sz="0" w:space="0" w:color="auto"/>
            <w:right w:val="none" w:sz="0" w:space="0" w:color="auto"/>
          </w:divBdr>
        </w:div>
        <w:div w:id="1342199126">
          <w:marLeft w:val="0"/>
          <w:marRight w:val="0"/>
          <w:marTop w:val="0"/>
          <w:marBottom w:val="0"/>
          <w:divBdr>
            <w:top w:val="none" w:sz="0" w:space="0" w:color="auto"/>
            <w:left w:val="none" w:sz="0" w:space="0" w:color="auto"/>
            <w:bottom w:val="none" w:sz="0" w:space="0" w:color="auto"/>
            <w:right w:val="none" w:sz="0" w:space="0" w:color="auto"/>
          </w:divBdr>
        </w:div>
        <w:div w:id="1344167443">
          <w:marLeft w:val="0"/>
          <w:marRight w:val="0"/>
          <w:marTop w:val="0"/>
          <w:marBottom w:val="0"/>
          <w:divBdr>
            <w:top w:val="none" w:sz="0" w:space="0" w:color="auto"/>
            <w:left w:val="none" w:sz="0" w:space="0" w:color="auto"/>
            <w:bottom w:val="none" w:sz="0" w:space="0" w:color="auto"/>
            <w:right w:val="none" w:sz="0" w:space="0" w:color="auto"/>
          </w:divBdr>
        </w:div>
        <w:div w:id="1375814311">
          <w:marLeft w:val="0"/>
          <w:marRight w:val="0"/>
          <w:marTop w:val="0"/>
          <w:marBottom w:val="0"/>
          <w:divBdr>
            <w:top w:val="none" w:sz="0" w:space="0" w:color="auto"/>
            <w:left w:val="none" w:sz="0" w:space="0" w:color="auto"/>
            <w:bottom w:val="none" w:sz="0" w:space="0" w:color="auto"/>
            <w:right w:val="none" w:sz="0" w:space="0" w:color="auto"/>
          </w:divBdr>
        </w:div>
        <w:div w:id="1451584408">
          <w:marLeft w:val="0"/>
          <w:marRight w:val="0"/>
          <w:marTop w:val="0"/>
          <w:marBottom w:val="0"/>
          <w:divBdr>
            <w:top w:val="none" w:sz="0" w:space="0" w:color="auto"/>
            <w:left w:val="none" w:sz="0" w:space="0" w:color="auto"/>
            <w:bottom w:val="none" w:sz="0" w:space="0" w:color="auto"/>
            <w:right w:val="none" w:sz="0" w:space="0" w:color="auto"/>
          </w:divBdr>
        </w:div>
        <w:div w:id="1459907287">
          <w:marLeft w:val="0"/>
          <w:marRight w:val="0"/>
          <w:marTop w:val="0"/>
          <w:marBottom w:val="0"/>
          <w:divBdr>
            <w:top w:val="none" w:sz="0" w:space="0" w:color="auto"/>
            <w:left w:val="none" w:sz="0" w:space="0" w:color="auto"/>
            <w:bottom w:val="none" w:sz="0" w:space="0" w:color="auto"/>
            <w:right w:val="none" w:sz="0" w:space="0" w:color="auto"/>
          </w:divBdr>
        </w:div>
        <w:div w:id="1467237053">
          <w:marLeft w:val="0"/>
          <w:marRight w:val="0"/>
          <w:marTop w:val="0"/>
          <w:marBottom w:val="0"/>
          <w:divBdr>
            <w:top w:val="none" w:sz="0" w:space="0" w:color="auto"/>
            <w:left w:val="none" w:sz="0" w:space="0" w:color="auto"/>
            <w:bottom w:val="none" w:sz="0" w:space="0" w:color="auto"/>
            <w:right w:val="none" w:sz="0" w:space="0" w:color="auto"/>
          </w:divBdr>
        </w:div>
        <w:div w:id="1471557751">
          <w:marLeft w:val="0"/>
          <w:marRight w:val="0"/>
          <w:marTop w:val="0"/>
          <w:marBottom w:val="0"/>
          <w:divBdr>
            <w:top w:val="none" w:sz="0" w:space="0" w:color="auto"/>
            <w:left w:val="none" w:sz="0" w:space="0" w:color="auto"/>
            <w:bottom w:val="none" w:sz="0" w:space="0" w:color="auto"/>
            <w:right w:val="none" w:sz="0" w:space="0" w:color="auto"/>
          </w:divBdr>
        </w:div>
        <w:div w:id="1519126590">
          <w:marLeft w:val="0"/>
          <w:marRight w:val="0"/>
          <w:marTop w:val="0"/>
          <w:marBottom w:val="0"/>
          <w:divBdr>
            <w:top w:val="none" w:sz="0" w:space="0" w:color="auto"/>
            <w:left w:val="none" w:sz="0" w:space="0" w:color="auto"/>
            <w:bottom w:val="none" w:sz="0" w:space="0" w:color="auto"/>
            <w:right w:val="none" w:sz="0" w:space="0" w:color="auto"/>
          </w:divBdr>
        </w:div>
        <w:div w:id="1530408246">
          <w:marLeft w:val="0"/>
          <w:marRight w:val="0"/>
          <w:marTop w:val="0"/>
          <w:marBottom w:val="0"/>
          <w:divBdr>
            <w:top w:val="none" w:sz="0" w:space="0" w:color="auto"/>
            <w:left w:val="none" w:sz="0" w:space="0" w:color="auto"/>
            <w:bottom w:val="none" w:sz="0" w:space="0" w:color="auto"/>
            <w:right w:val="none" w:sz="0" w:space="0" w:color="auto"/>
          </w:divBdr>
        </w:div>
        <w:div w:id="1533689038">
          <w:marLeft w:val="0"/>
          <w:marRight w:val="0"/>
          <w:marTop w:val="0"/>
          <w:marBottom w:val="0"/>
          <w:divBdr>
            <w:top w:val="none" w:sz="0" w:space="0" w:color="auto"/>
            <w:left w:val="none" w:sz="0" w:space="0" w:color="auto"/>
            <w:bottom w:val="none" w:sz="0" w:space="0" w:color="auto"/>
            <w:right w:val="none" w:sz="0" w:space="0" w:color="auto"/>
          </w:divBdr>
        </w:div>
        <w:div w:id="1568613588">
          <w:marLeft w:val="0"/>
          <w:marRight w:val="0"/>
          <w:marTop w:val="0"/>
          <w:marBottom w:val="0"/>
          <w:divBdr>
            <w:top w:val="none" w:sz="0" w:space="0" w:color="auto"/>
            <w:left w:val="none" w:sz="0" w:space="0" w:color="auto"/>
            <w:bottom w:val="none" w:sz="0" w:space="0" w:color="auto"/>
            <w:right w:val="none" w:sz="0" w:space="0" w:color="auto"/>
          </w:divBdr>
        </w:div>
        <w:div w:id="1656836400">
          <w:marLeft w:val="0"/>
          <w:marRight w:val="0"/>
          <w:marTop w:val="0"/>
          <w:marBottom w:val="0"/>
          <w:divBdr>
            <w:top w:val="none" w:sz="0" w:space="0" w:color="auto"/>
            <w:left w:val="none" w:sz="0" w:space="0" w:color="auto"/>
            <w:bottom w:val="none" w:sz="0" w:space="0" w:color="auto"/>
            <w:right w:val="none" w:sz="0" w:space="0" w:color="auto"/>
          </w:divBdr>
        </w:div>
        <w:div w:id="1676418318">
          <w:marLeft w:val="0"/>
          <w:marRight w:val="0"/>
          <w:marTop w:val="0"/>
          <w:marBottom w:val="0"/>
          <w:divBdr>
            <w:top w:val="none" w:sz="0" w:space="0" w:color="auto"/>
            <w:left w:val="none" w:sz="0" w:space="0" w:color="auto"/>
            <w:bottom w:val="none" w:sz="0" w:space="0" w:color="auto"/>
            <w:right w:val="none" w:sz="0" w:space="0" w:color="auto"/>
          </w:divBdr>
        </w:div>
        <w:div w:id="1683968010">
          <w:marLeft w:val="0"/>
          <w:marRight w:val="0"/>
          <w:marTop w:val="0"/>
          <w:marBottom w:val="0"/>
          <w:divBdr>
            <w:top w:val="none" w:sz="0" w:space="0" w:color="auto"/>
            <w:left w:val="none" w:sz="0" w:space="0" w:color="auto"/>
            <w:bottom w:val="none" w:sz="0" w:space="0" w:color="auto"/>
            <w:right w:val="none" w:sz="0" w:space="0" w:color="auto"/>
          </w:divBdr>
        </w:div>
        <w:div w:id="1708676449">
          <w:marLeft w:val="0"/>
          <w:marRight w:val="0"/>
          <w:marTop w:val="0"/>
          <w:marBottom w:val="0"/>
          <w:divBdr>
            <w:top w:val="none" w:sz="0" w:space="0" w:color="auto"/>
            <w:left w:val="none" w:sz="0" w:space="0" w:color="auto"/>
            <w:bottom w:val="none" w:sz="0" w:space="0" w:color="auto"/>
            <w:right w:val="none" w:sz="0" w:space="0" w:color="auto"/>
          </w:divBdr>
        </w:div>
        <w:div w:id="1723477013">
          <w:marLeft w:val="0"/>
          <w:marRight w:val="0"/>
          <w:marTop w:val="0"/>
          <w:marBottom w:val="0"/>
          <w:divBdr>
            <w:top w:val="none" w:sz="0" w:space="0" w:color="auto"/>
            <w:left w:val="none" w:sz="0" w:space="0" w:color="auto"/>
            <w:bottom w:val="none" w:sz="0" w:space="0" w:color="auto"/>
            <w:right w:val="none" w:sz="0" w:space="0" w:color="auto"/>
          </w:divBdr>
        </w:div>
        <w:div w:id="1783187792">
          <w:marLeft w:val="0"/>
          <w:marRight w:val="0"/>
          <w:marTop w:val="0"/>
          <w:marBottom w:val="0"/>
          <w:divBdr>
            <w:top w:val="none" w:sz="0" w:space="0" w:color="auto"/>
            <w:left w:val="none" w:sz="0" w:space="0" w:color="auto"/>
            <w:bottom w:val="none" w:sz="0" w:space="0" w:color="auto"/>
            <w:right w:val="none" w:sz="0" w:space="0" w:color="auto"/>
          </w:divBdr>
        </w:div>
        <w:div w:id="1803113711">
          <w:marLeft w:val="0"/>
          <w:marRight w:val="0"/>
          <w:marTop w:val="0"/>
          <w:marBottom w:val="0"/>
          <w:divBdr>
            <w:top w:val="none" w:sz="0" w:space="0" w:color="auto"/>
            <w:left w:val="none" w:sz="0" w:space="0" w:color="auto"/>
            <w:bottom w:val="none" w:sz="0" w:space="0" w:color="auto"/>
            <w:right w:val="none" w:sz="0" w:space="0" w:color="auto"/>
          </w:divBdr>
        </w:div>
        <w:div w:id="1817142435">
          <w:marLeft w:val="0"/>
          <w:marRight w:val="0"/>
          <w:marTop w:val="0"/>
          <w:marBottom w:val="0"/>
          <w:divBdr>
            <w:top w:val="none" w:sz="0" w:space="0" w:color="auto"/>
            <w:left w:val="none" w:sz="0" w:space="0" w:color="auto"/>
            <w:bottom w:val="none" w:sz="0" w:space="0" w:color="auto"/>
            <w:right w:val="none" w:sz="0" w:space="0" w:color="auto"/>
          </w:divBdr>
        </w:div>
        <w:div w:id="1841114477">
          <w:marLeft w:val="0"/>
          <w:marRight w:val="0"/>
          <w:marTop w:val="0"/>
          <w:marBottom w:val="0"/>
          <w:divBdr>
            <w:top w:val="none" w:sz="0" w:space="0" w:color="auto"/>
            <w:left w:val="none" w:sz="0" w:space="0" w:color="auto"/>
            <w:bottom w:val="none" w:sz="0" w:space="0" w:color="auto"/>
            <w:right w:val="none" w:sz="0" w:space="0" w:color="auto"/>
          </w:divBdr>
        </w:div>
        <w:div w:id="1898664625">
          <w:marLeft w:val="0"/>
          <w:marRight w:val="0"/>
          <w:marTop w:val="0"/>
          <w:marBottom w:val="0"/>
          <w:divBdr>
            <w:top w:val="none" w:sz="0" w:space="0" w:color="auto"/>
            <w:left w:val="none" w:sz="0" w:space="0" w:color="auto"/>
            <w:bottom w:val="none" w:sz="0" w:space="0" w:color="auto"/>
            <w:right w:val="none" w:sz="0" w:space="0" w:color="auto"/>
          </w:divBdr>
        </w:div>
        <w:div w:id="1905680970">
          <w:marLeft w:val="0"/>
          <w:marRight w:val="0"/>
          <w:marTop w:val="0"/>
          <w:marBottom w:val="0"/>
          <w:divBdr>
            <w:top w:val="none" w:sz="0" w:space="0" w:color="auto"/>
            <w:left w:val="none" w:sz="0" w:space="0" w:color="auto"/>
            <w:bottom w:val="none" w:sz="0" w:space="0" w:color="auto"/>
            <w:right w:val="none" w:sz="0" w:space="0" w:color="auto"/>
          </w:divBdr>
        </w:div>
        <w:div w:id="1912890419">
          <w:marLeft w:val="0"/>
          <w:marRight w:val="0"/>
          <w:marTop w:val="0"/>
          <w:marBottom w:val="0"/>
          <w:divBdr>
            <w:top w:val="none" w:sz="0" w:space="0" w:color="auto"/>
            <w:left w:val="none" w:sz="0" w:space="0" w:color="auto"/>
            <w:bottom w:val="none" w:sz="0" w:space="0" w:color="auto"/>
            <w:right w:val="none" w:sz="0" w:space="0" w:color="auto"/>
          </w:divBdr>
        </w:div>
        <w:div w:id="1914660817">
          <w:marLeft w:val="0"/>
          <w:marRight w:val="0"/>
          <w:marTop w:val="0"/>
          <w:marBottom w:val="0"/>
          <w:divBdr>
            <w:top w:val="none" w:sz="0" w:space="0" w:color="auto"/>
            <w:left w:val="none" w:sz="0" w:space="0" w:color="auto"/>
            <w:bottom w:val="none" w:sz="0" w:space="0" w:color="auto"/>
            <w:right w:val="none" w:sz="0" w:space="0" w:color="auto"/>
          </w:divBdr>
        </w:div>
        <w:div w:id="1922059761">
          <w:marLeft w:val="0"/>
          <w:marRight w:val="0"/>
          <w:marTop w:val="0"/>
          <w:marBottom w:val="0"/>
          <w:divBdr>
            <w:top w:val="none" w:sz="0" w:space="0" w:color="auto"/>
            <w:left w:val="none" w:sz="0" w:space="0" w:color="auto"/>
            <w:bottom w:val="none" w:sz="0" w:space="0" w:color="auto"/>
            <w:right w:val="none" w:sz="0" w:space="0" w:color="auto"/>
          </w:divBdr>
        </w:div>
        <w:div w:id="1963337519">
          <w:marLeft w:val="0"/>
          <w:marRight w:val="0"/>
          <w:marTop w:val="0"/>
          <w:marBottom w:val="0"/>
          <w:divBdr>
            <w:top w:val="none" w:sz="0" w:space="0" w:color="auto"/>
            <w:left w:val="none" w:sz="0" w:space="0" w:color="auto"/>
            <w:bottom w:val="none" w:sz="0" w:space="0" w:color="auto"/>
            <w:right w:val="none" w:sz="0" w:space="0" w:color="auto"/>
          </w:divBdr>
        </w:div>
        <w:div w:id="1978757901">
          <w:marLeft w:val="0"/>
          <w:marRight w:val="0"/>
          <w:marTop w:val="0"/>
          <w:marBottom w:val="0"/>
          <w:divBdr>
            <w:top w:val="none" w:sz="0" w:space="0" w:color="auto"/>
            <w:left w:val="none" w:sz="0" w:space="0" w:color="auto"/>
            <w:bottom w:val="none" w:sz="0" w:space="0" w:color="auto"/>
            <w:right w:val="none" w:sz="0" w:space="0" w:color="auto"/>
          </w:divBdr>
        </w:div>
        <w:div w:id="2018650611">
          <w:marLeft w:val="0"/>
          <w:marRight w:val="0"/>
          <w:marTop w:val="0"/>
          <w:marBottom w:val="0"/>
          <w:divBdr>
            <w:top w:val="none" w:sz="0" w:space="0" w:color="auto"/>
            <w:left w:val="none" w:sz="0" w:space="0" w:color="auto"/>
            <w:bottom w:val="none" w:sz="0" w:space="0" w:color="auto"/>
            <w:right w:val="none" w:sz="0" w:space="0" w:color="auto"/>
          </w:divBdr>
        </w:div>
        <w:div w:id="2021808340">
          <w:marLeft w:val="0"/>
          <w:marRight w:val="0"/>
          <w:marTop w:val="0"/>
          <w:marBottom w:val="0"/>
          <w:divBdr>
            <w:top w:val="none" w:sz="0" w:space="0" w:color="auto"/>
            <w:left w:val="none" w:sz="0" w:space="0" w:color="auto"/>
            <w:bottom w:val="none" w:sz="0" w:space="0" w:color="auto"/>
            <w:right w:val="none" w:sz="0" w:space="0" w:color="auto"/>
          </w:divBdr>
        </w:div>
        <w:div w:id="2034333455">
          <w:marLeft w:val="0"/>
          <w:marRight w:val="0"/>
          <w:marTop w:val="0"/>
          <w:marBottom w:val="0"/>
          <w:divBdr>
            <w:top w:val="none" w:sz="0" w:space="0" w:color="auto"/>
            <w:left w:val="none" w:sz="0" w:space="0" w:color="auto"/>
            <w:bottom w:val="none" w:sz="0" w:space="0" w:color="auto"/>
            <w:right w:val="none" w:sz="0" w:space="0" w:color="auto"/>
          </w:divBdr>
        </w:div>
      </w:divsChild>
    </w:div>
    <w:div w:id="1883327942">
      <w:bodyDiv w:val="1"/>
      <w:marLeft w:val="0"/>
      <w:marRight w:val="0"/>
      <w:marTop w:val="0"/>
      <w:marBottom w:val="0"/>
      <w:divBdr>
        <w:top w:val="none" w:sz="0" w:space="0" w:color="auto"/>
        <w:left w:val="none" w:sz="0" w:space="0" w:color="auto"/>
        <w:bottom w:val="none" w:sz="0" w:space="0" w:color="auto"/>
        <w:right w:val="none" w:sz="0" w:space="0" w:color="auto"/>
      </w:divBdr>
      <w:divsChild>
        <w:div w:id="6445786">
          <w:marLeft w:val="0"/>
          <w:marRight w:val="0"/>
          <w:marTop w:val="0"/>
          <w:marBottom w:val="0"/>
          <w:divBdr>
            <w:top w:val="none" w:sz="0" w:space="0" w:color="auto"/>
            <w:left w:val="none" w:sz="0" w:space="0" w:color="auto"/>
            <w:bottom w:val="none" w:sz="0" w:space="0" w:color="auto"/>
            <w:right w:val="none" w:sz="0" w:space="0" w:color="auto"/>
          </w:divBdr>
        </w:div>
        <w:div w:id="76825965">
          <w:marLeft w:val="0"/>
          <w:marRight w:val="0"/>
          <w:marTop w:val="0"/>
          <w:marBottom w:val="0"/>
          <w:divBdr>
            <w:top w:val="none" w:sz="0" w:space="0" w:color="auto"/>
            <w:left w:val="none" w:sz="0" w:space="0" w:color="auto"/>
            <w:bottom w:val="none" w:sz="0" w:space="0" w:color="auto"/>
            <w:right w:val="none" w:sz="0" w:space="0" w:color="auto"/>
          </w:divBdr>
        </w:div>
        <w:div w:id="151603529">
          <w:marLeft w:val="0"/>
          <w:marRight w:val="0"/>
          <w:marTop w:val="0"/>
          <w:marBottom w:val="0"/>
          <w:divBdr>
            <w:top w:val="none" w:sz="0" w:space="0" w:color="auto"/>
            <w:left w:val="none" w:sz="0" w:space="0" w:color="auto"/>
            <w:bottom w:val="none" w:sz="0" w:space="0" w:color="auto"/>
            <w:right w:val="none" w:sz="0" w:space="0" w:color="auto"/>
          </w:divBdr>
        </w:div>
        <w:div w:id="451173739">
          <w:marLeft w:val="0"/>
          <w:marRight w:val="0"/>
          <w:marTop w:val="0"/>
          <w:marBottom w:val="0"/>
          <w:divBdr>
            <w:top w:val="none" w:sz="0" w:space="0" w:color="auto"/>
            <w:left w:val="none" w:sz="0" w:space="0" w:color="auto"/>
            <w:bottom w:val="none" w:sz="0" w:space="0" w:color="auto"/>
            <w:right w:val="none" w:sz="0" w:space="0" w:color="auto"/>
          </w:divBdr>
        </w:div>
        <w:div w:id="469831436">
          <w:marLeft w:val="0"/>
          <w:marRight w:val="0"/>
          <w:marTop w:val="0"/>
          <w:marBottom w:val="0"/>
          <w:divBdr>
            <w:top w:val="none" w:sz="0" w:space="0" w:color="auto"/>
            <w:left w:val="none" w:sz="0" w:space="0" w:color="auto"/>
            <w:bottom w:val="none" w:sz="0" w:space="0" w:color="auto"/>
            <w:right w:val="none" w:sz="0" w:space="0" w:color="auto"/>
          </w:divBdr>
        </w:div>
        <w:div w:id="554706965">
          <w:marLeft w:val="0"/>
          <w:marRight w:val="0"/>
          <w:marTop w:val="0"/>
          <w:marBottom w:val="0"/>
          <w:divBdr>
            <w:top w:val="none" w:sz="0" w:space="0" w:color="auto"/>
            <w:left w:val="none" w:sz="0" w:space="0" w:color="auto"/>
            <w:bottom w:val="none" w:sz="0" w:space="0" w:color="auto"/>
            <w:right w:val="none" w:sz="0" w:space="0" w:color="auto"/>
          </w:divBdr>
        </w:div>
        <w:div w:id="577175821">
          <w:marLeft w:val="0"/>
          <w:marRight w:val="0"/>
          <w:marTop w:val="0"/>
          <w:marBottom w:val="0"/>
          <w:divBdr>
            <w:top w:val="none" w:sz="0" w:space="0" w:color="auto"/>
            <w:left w:val="none" w:sz="0" w:space="0" w:color="auto"/>
            <w:bottom w:val="none" w:sz="0" w:space="0" w:color="auto"/>
            <w:right w:val="none" w:sz="0" w:space="0" w:color="auto"/>
          </w:divBdr>
        </w:div>
        <w:div w:id="613949087">
          <w:marLeft w:val="0"/>
          <w:marRight w:val="0"/>
          <w:marTop w:val="0"/>
          <w:marBottom w:val="0"/>
          <w:divBdr>
            <w:top w:val="none" w:sz="0" w:space="0" w:color="auto"/>
            <w:left w:val="none" w:sz="0" w:space="0" w:color="auto"/>
            <w:bottom w:val="none" w:sz="0" w:space="0" w:color="auto"/>
            <w:right w:val="none" w:sz="0" w:space="0" w:color="auto"/>
          </w:divBdr>
        </w:div>
        <w:div w:id="790175213">
          <w:marLeft w:val="0"/>
          <w:marRight w:val="0"/>
          <w:marTop w:val="0"/>
          <w:marBottom w:val="0"/>
          <w:divBdr>
            <w:top w:val="none" w:sz="0" w:space="0" w:color="auto"/>
            <w:left w:val="none" w:sz="0" w:space="0" w:color="auto"/>
            <w:bottom w:val="none" w:sz="0" w:space="0" w:color="auto"/>
            <w:right w:val="none" w:sz="0" w:space="0" w:color="auto"/>
          </w:divBdr>
        </w:div>
        <w:div w:id="1004668905">
          <w:marLeft w:val="0"/>
          <w:marRight w:val="0"/>
          <w:marTop w:val="0"/>
          <w:marBottom w:val="0"/>
          <w:divBdr>
            <w:top w:val="none" w:sz="0" w:space="0" w:color="auto"/>
            <w:left w:val="none" w:sz="0" w:space="0" w:color="auto"/>
            <w:bottom w:val="none" w:sz="0" w:space="0" w:color="auto"/>
            <w:right w:val="none" w:sz="0" w:space="0" w:color="auto"/>
          </w:divBdr>
        </w:div>
        <w:div w:id="1112356288">
          <w:marLeft w:val="0"/>
          <w:marRight w:val="0"/>
          <w:marTop w:val="0"/>
          <w:marBottom w:val="0"/>
          <w:divBdr>
            <w:top w:val="none" w:sz="0" w:space="0" w:color="auto"/>
            <w:left w:val="none" w:sz="0" w:space="0" w:color="auto"/>
            <w:bottom w:val="none" w:sz="0" w:space="0" w:color="auto"/>
            <w:right w:val="none" w:sz="0" w:space="0" w:color="auto"/>
          </w:divBdr>
        </w:div>
        <w:div w:id="1175219155">
          <w:marLeft w:val="0"/>
          <w:marRight w:val="0"/>
          <w:marTop w:val="0"/>
          <w:marBottom w:val="0"/>
          <w:divBdr>
            <w:top w:val="none" w:sz="0" w:space="0" w:color="auto"/>
            <w:left w:val="none" w:sz="0" w:space="0" w:color="auto"/>
            <w:bottom w:val="none" w:sz="0" w:space="0" w:color="auto"/>
            <w:right w:val="none" w:sz="0" w:space="0" w:color="auto"/>
          </w:divBdr>
        </w:div>
        <w:div w:id="1243486140">
          <w:marLeft w:val="0"/>
          <w:marRight w:val="0"/>
          <w:marTop w:val="0"/>
          <w:marBottom w:val="0"/>
          <w:divBdr>
            <w:top w:val="none" w:sz="0" w:space="0" w:color="auto"/>
            <w:left w:val="none" w:sz="0" w:space="0" w:color="auto"/>
            <w:bottom w:val="none" w:sz="0" w:space="0" w:color="auto"/>
            <w:right w:val="none" w:sz="0" w:space="0" w:color="auto"/>
          </w:divBdr>
        </w:div>
        <w:div w:id="1694116329">
          <w:marLeft w:val="0"/>
          <w:marRight w:val="0"/>
          <w:marTop w:val="0"/>
          <w:marBottom w:val="0"/>
          <w:divBdr>
            <w:top w:val="none" w:sz="0" w:space="0" w:color="auto"/>
            <w:left w:val="none" w:sz="0" w:space="0" w:color="auto"/>
            <w:bottom w:val="none" w:sz="0" w:space="0" w:color="auto"/>
            <w:right w:val="none" w:sz="0" w:space="0" w:color="auto"/>
          </w:divBdr>
        </w:div>
        <w:div w:id="1926497037">
          <w:marLeft w:val="0"/>
          <w:marRight w:val="0"/>
          <w:marTop w:val="0"/>
          <w:marBottom w:val="0"/>
          <w:divBdr>
            <w:top w:val="none" w:sz="0" w:space="0" w:color="auto"/>
            <w:left w:val="none" w:sz="0" w:space="0" w:color="auto"/>
            <w:bottom w:val="none" w:sz="0" w:space="0" w:color="auto"/>
            <w:right w:val="none" w:sz="0" w:space="0" w:color="auto"/>
          </w:divBdr>
        </w:div>
        <w:div w:id="1936009658">
          <w:marLeft w:val="0"/>
          <w:marRight w:val="0"/>
          <w:marTop w:val="0"/>
          <w:marBottom w:val="0"/>
          <w:divBdr>
            <w:top w:val="none" w:sz="0" w:space="0" w:color="auto"/>
            <w:left w:val="none" w:sz="0" w:space="0" w:color="auto"/>
            <w:bottom w:val="none" w:sz="0" w:space="0" w:color="auto"/>
            <w:right w:val="none" w:sz="0" w:space="0" w:color="auto"/>
          </w:divBdr>
        </w:div>
        <w:div w:id="2081973666">
          <w:marLeft w:val="0"/>
          <w:marRight w:val="0"/>
          <w:marTop w:val="0"/>
          <w:marBottom w:val="0"/>
          <w:divBdr>
            <w:top w:val="none" w:sz="0" w:space="0" w:color="auto"/>
            <w:left w:val="none" w:sz="0" w:space="0" w:color="auto"/>
            <w:bottom w:val="none" w:sz="0" w:space="0" w:color="auto"/>
            <w:right w:val="none" w:sz="0" w:space="0" w:color="auto"/>
          </w:divBdr>
        </w:div>
      </w:divsChild>
    </w:div>
    <w:div w:id="1996496727">
      <w:bodyDiv w:val="1"/>
      <w:marLeft w:val="0"/>
      <w:marRight w:val="0"/>
      <w:marTop w:val="0"/>
      <w:marBottom w:val="0"/>
      <w:divBdr>
        <w:top w:val="none" w:sz="0" w:space="0" w:color="auto"/>
        <w:left w:val="none" w:sz="0" w:space="0" w:color="auto"/>
        <w:bottom w:val="none" w:sz="0" w:space="0" w:color="auto"/>
        <w:right w:val="none" w:sz="0" w:space="0" w:color="auto"/>
      </w:divBdr>
      <w:divsChild>
        <w:div w:id="18093369">
          <w:marLeft w:val="0"/>
          <w:marRight w:val="0"/>
          <w:marTop w:val="0"/>
          <w:marBottom w:val="0"/>
          <w:divBdr>
            <w:top w:val="none" w:sz="0" w:space="0" w:color="auto"/>
            <w:left w:val="none" w:sz="0" w:space="0" w:color="auto"/>
            <w:bottom w:val="none" w:sz="0" w:space="0" w:color="auto"/>
            <w:right w:val="none" w:sz="0" w:space="0" w:color="auto"/>
          </w:divBdr>
        </w:div>
        <w:div w:id="89858567">
          <w:marLeft w:val="0"/>
          <w:marRight w:val="0"/>
          <w:marTop w:val="0"/>
          <w:marBottom w:val="0"/>
          <w:divBdr>
            <w:top w:val="none" w:sz="0" w:space="0" w:color="auto"/>
            <w:left w:val="none" w:sz="0" w:space="0" w:color="auto"/>
            <w:bottom w:val="none" w:sz="0" w:space="0" w:color="auto"/>
            <w:right w:val="none" w:sz="0" w:space="0" w:color="auto"/>
          </w:divBdr>
        </w:div>
        <w:div w:id="201674944">
          <w:marLeft w:val="0"/>
          <w:marRight w:val="0"/>
          <w:marTop w:val="0"/>
          <w:marBottom w:val="0"/>
          <w:divBdr>
            <w:top w:val="none" w:sz="0" w:space="0" w:color="auto"/>
            <w:left w:val="none" w:sz="0" w:space="0" w:color="auto"/>
            <w:bottom w:val="none" w:sz="0" w:space="0" w:color="auto"/>
            <w:right w:val="none" w:sz="0" w:space="0" w:color="auto"/>
          </w:divBdr>
        </w:div>
        <w:div w:id="208344446">
          <w:marLeft w:val="0"/>
          <w:marRight w:val="0"/>
          <w:marTop w:val="0"/>
          <w:marBottom w:val="0"/>
          <w:divBdr>
            <w:top w:val="none" w:sz="0" w:space="0" w:color="auto"/>
            <w:left w:val="none" w:sz="0" w:space="0" w:color="auto"/>
            <w:bottom w:val="none" w:sz="0" w:space="0" w:color="auto"/>
            <w:right w:val="none" w:sz="0" w:space="0" w:color="auto"/>
          </w:divBdr>
        </w:div>
        <w:div w:id="246768584">
          <w:marLeft w:val="0"/>
          <w:marRight w:val="0"/>
          <w:marTop w:val="0"/>
          <w:marBottom w:val="0"/>
          <w:divBdr>
            <w:top w:val="none" w:sz="0" w:space="0" w:color="auto"/>
            <w:left w:val="none" w:sz="0" w:space="0" w:color="auto"/>
            <w:bottom w:val="none" w:sz="0" w:space="0" w:color="auto"/>
            <w:right w:val="none" w:sz="0" w:space="0" w:color="auto"/>
          </w:divBdr>
        </w:div>
        <w:div w:id="384839757">
          <w:marLeft w:val="0"/>
          <w:marRight w:val="0"/>
          <w:marTop w:val="0"/>
          <w:marBottom w:val="0"/>
          <w:divBdr>
            <w:top w:val="none" w:sz="0" w:space="0" w:color="auto"/>
            <w:left w:val="none" w:sz="0" w:space="0" w:color="auto"/>
            <w:bottom w:val="none" w:sz="0" w:space="0" w:color="auto"/>
            <w:right w:val="none" w:sz="0" w:space="0" w:color="auto"/>
          </w:divBdr>
        </w:div>
        <w:div w:id="393817641">
          <w:marLeft w:val="0"/>
          <w:marRight w:val="0"/>
          <w:marTop w:val="0"/>
          <w:marBottom w:val="0"/>
          <w:divBdr>
            <w:top w:val="none" w:sz="0" w:space="0" w:color="auto"/>
            <w:left w:val="none" w:sz="0" w:space="0" w:color="auto"/>
            <w:bottom w:val="none" w:sz="0" w:space="0" w:color="auto"/>
            <w:right w:val="none" w:sz="0" w:space="0" w:color="auto"/>
          </w:divBdr>
        </w:div>
        <w:div w:id="400493773">
          <w:marLeft w:val="0"/>
          <w:marRight w:val="0"/>
          <w:marTop w:val="0"/>
          <w:marBottom w:val="0"/>
          <w:divBdr>
            <w:top w:val="none" w:sz="0" w:space="0" w:color="auto"/>
            <w:left w:val="none" w:sz="0" w:space="0" w:color="auto"/>
            <w:bottom w:val="none" w:sz="0" w:space="0" w:color="auto"/>
            <w:right w:val="none" w:sz="0" w:space="0" w:color="auto"/>
          </w:divBdr>
        </w:div>
        <w:div w:id="402139639">
          <w:marLeft w:val="0"/>
          <w:marRight w:val="0"/>
          <w:marTop w:val="0"/>
          <w:marBottom w:val="0"/>
          <w:divBdr>
            <w:top w:val="none" w:sz="0" w:space="0" w:color="auto"/>
            <w:left w:val="none" w:sz="0" w:space="0" w:color="auto"/>
            <w:bottom w:val="none" w:sz="0" w:space="0" w:color="auto"/>
            <w:right w:val="none" w:sz="0" w:space="0" w:color="auto"/>
          </w:divBdr>
        </w:div>
        <w:div w:id="408968214">
          <w:marLeft w:val="0"/>
          <w:marRight w:val="0"/>
          <w:marTop w:val="0"/>
          <w:marBottom w:val="0"/>
          <w:divBdr>
            <w:top w:val="none" w:sz="0" w:space="0" w:color="auto"/>
            <w:left w:val="none" w:sz="0" w:space="0" w:color="auto"/>
            <w:bottom w:val="none" w:sz="0" w:space="0" w:color="auto"/>
            <w:right w:val="none" w:sz="0" w:space="0" w:color="auto"/>
          </w:divBdr>
        </w:div>
        <w:div w:id="517701346">
          <w:marLeft w:val="0"/>
          <w:marRight w:val="0"/>
          <w:marTop w:val="0"/>
          <w:marBottom w:val="0"/>
          <w:divBdr>
            <w:top w:val="none" w:sz="0" w:space="0" w:color="auto"/>
            <w:left w:val="none" w:sz="0" w:space="0" w:color="auto"/>
            <w:bottom w:val="none" w:sz="0" w:space="0" w:color="auto"/>
            <w:right w:val="none" w:sz="0" w:space="0" w:color="auto"/>
          </w:divBdr>
        </w:div>
        <w:div w:id="583689211">
          <w:marLeft w:val="0"/>
          <w:marRight w:val="0"/>
          <w:marTop w:val="0"/>
          <w:marBottom w:val="0"/>
          <w:divBdr>
            <w:top w:val="none" w:sz="0" w:space="0" w:color="auto"/>
            <w:left w:val="none" w:sz="0" w:space="0" w:color="auto"/>
            <w:bottom w:val="none" w:sz="0" w:space="0" w:color="auto"/>
            <w:right w:val="none" w:sz="0" w:space="0" w:color="auto"/>
          </w:divBdr>
        </w:div>
        <w:div w:id="1003313896">
          <w:marLeft w:val="0"/>
          <w:marRight w:val="0"/>
          <w:marTop w:val="0"/>
          <w:marBottom w:val="0"/>
          <w:divBdr>
            <w:top w:val="none" w:sz="0" w:space="0" w:color="auto"/>
            <w:left w:val="none" w:sz="0" w:space="0" w:color="auto"/>
            <w:bottom w:val="none" w:sz="0" w:space="0" w:color="auto"/>
            <w:right w:val="none" w:sz="0" w:space="0" w:color="auto"/>
          </w:divBdr>
        </w:div>
        <w:div w:id="1177429731">
          <w:marLeft w:val="0"/>
          <w:marRight w:val="0"/>
          <w:marTop w:val="0"/>
          <w:marBottom w:val="0"/>
          <w:divBdr>
            <w:top w:val="none" w:sz="0" w:space="0" w:color="auto"/>
            <w:left w:val="none" w:sz="0" w:space="0" w:color="auto"/>
            <w:bottom w:val="none" w:sz="0" w:space="0" w:color="auto"/>
            <w:right w:val="none" w:sz="0" w:space="0" w:color="auto"/>
          </w:divBdr>
        </w:div>
        <w:div w:id="1226911209">
          <w:marLeft w:val="0"/>
          <w:marRight w:val="0"/>
          <w:marTop w:val="0"/>
          <w:marBottom w:val="0"/>
          <w:divBdr>
            <w:top w:val="none" w:sz="0" w:space="0" w:color="auto"/>
            <w:left w:val="none" w:sz="0" w:space="0" w:color="auto"/>
            <w:bottom w:val="none" w:sz="0" w:space="0" w:color="auto"/>
            <w:right w:val="none" w:sz="0" w:space="0" w:color="auto"/>
          </w:divBdr>
        </w:div>
        <w:div w:id="1367146595">
          <w:marLeft w:val="0"/>
          <w:marRight w:val="0"/>
          <w:marTop w:val="0"/>
          <w:marBottom w:val="0"/>
          <w:divBdr>
            <w:top w:val="none" w:sz="0" w:space="0" w:color="auto"/>
            <w:left w:val="none" w:sz="0" w:space="0" w:color="auto"/>
            <w:bottom w:val="none" w:sz="0" w:space="0" w:color="auto"/>
            <w:right w:val="none" w:sz="0" w:space="0" w:color="auto"/>
          </w:divBdr>
        </w:div>
        <w:div w:id="1395618519">
          <w:marLeft w:val="0"/>
          <w:marRight w:val="0"/>
          <w:marTop w:val="0"/>
          <w:marBottom w:val="0"/>
          <w:divBdr>
            <w:top w:val="none" w:sz="0" w:space="0" w:color="auto"/>
            <w:left w:val="none" w:sz="0" w:space="0" w:color="auto"/>
            <w:bottom w:val="none" w:sz="0" w:space="0" w:color="auto"/>
            <w:right w:val="none" w:sz="0" w:space="0" w:color="auto"/>
          </w:divBdr>
        </w:div>
        <w:div w:id="1441874522">
          <w:marLeft w:val="0"/>
          <w:marRight w:val="0"/>
          <w:marTop w:val="0"/>
          <w:marBottom w:val="0"/>
          <w:divBdr>
            <w:top w:val="none" w:sz="0" w:space="0" w:color="auto"/>
            <w:left w:val="none" w:sz="0" w:space="0" w:color="auto"/>
            <w:bottom w:val="none" w:sz="0" w:space="0" w:color="auto"/>
            <w:right w:val="none" w:sz="0" w:space="0" w:color="auto"/>
          </w:divBdr>
        </w:div>
        <w:div w:id="1606576312">
          <w:marLeft w:val="0"/>
          <w:marRight w:val="0"/>
          <w:marTop w:val="0"/>
          <w:marBottom w:val="0"/>
          <w:divBdr>
            <w:top w:val="none" w:sz="0" w:space="0" w:color="auto"/>
            <w:left w:val="none" w:sz="0" w:space="0" w:color="auto"/>
            <w:bottom w:val="none" w:sz="0" w:space="0" w:color="auto"/>
            <w:right w:val="none" w:sz="0" w:space="0" w:color="auto"/>
          </w:divBdr>
        </w:div>
        <w:div w:id="1617056123">
          <w:marLeft w:val="0"/>
          <w:marRight w:val="0"/>
          <w:marTop w:val="0"/>
          <w:marBottom w:val="0"/>
          <w:divBdr>
            <w:top w:val="none" w:sz="0" w:space="0" w:color="auto"/>
            <w:left w:val="none" w:sz="0" w:space="0" w:color="auto"/>
            <w:bottom w:val="none" w:sz="0" w:space="0" w:color="auto"/>
            <w:right w:val="none" w:sz="0" w:space="0" w:color="auto"/>
          </w:divBdr>
        </w:div>
        <w:div w:id="1685671170">
          <w:marLeft w:val="0"/>
          <w:marRight w:val="0"/>
          <w:marTop w:val="0"/>
          <w:marBottom w:val="0"/>
          <w:divBdr>
            <w:top w:val="none" w:sz="0" w:space="0" w:color="auto"/>
            <w:left w:val="none" w:sz="0" w:space="0" w:color="auto"/>
            <w:bottom w:val="none" w:sz="0" w:space="0" w:color="auto"/>
            <w:right w:val="none" w:sz="0" w:space="0" w:color="auto"/>
          </w:divBdr>
        </w:div>
        <w:div w:id="1803233837">
          <w:marLeft w:val="0"/>
          <w:marRight w:val="0"/>
          <w:marTop w:val="0"/>
          <w:marBottom w:val="0"/>
          <w:divBdr>
            <w:top w:val="none" w:sz="0" w:space="0" w:color="auto"/>
            <w:left w:val="none" w:sz="0" w:space="0" w:color="auto"/>
            <w:bottom w:val="none" w:sz="0" w:space="0" w:color="auto"/>
            <w:right w:val="none" w:sz="0" w:space="0" w:color="auto"/>
          </w:divBdr>
        </w:div>
        <w:div w:id="1819807434">
          <w:marLeft w:val="0"/>
          <w:marRight w:val="0"/>
          <w:marTop w:val="0"/>
          <w:marBottom w:val="0"/>
          <w:divBdr>
            <w:top w:val="none" w:sz="0" w:space="0" w:color="auto"/>
            <w:left w:val="none" w:sz="0" w:space="0" w:color="auto"/>
            <w:bottom w:val="none" w:sz="0" w:space="0" w:color="auto"/>
            <w:right w:val="none" w:sz="0" w:space="0" w:color="auto"/>
          </w:divBdr>
        </w:div>
        <w:div w:id="1849754788">
          <w:marLeft w:val="0"/>
          <w:marRight w:val="0"/>
          <w:marTop w:val="0"/>
          <w:marBottom w:val="0"/>
          <w:divBdr>
            <w:top w:val="none" w:sz="0" w:space="0" w:color="auto"/>
            <w:left w:val="none" w:sz="0" w:space="0" w:color="auto"/>
            <w:bottom w:val="none" w:sz="0" w:space="0" w:color="auto"/>
            <w:right w:val="none" w:sz="0" w:space="0" w:color="auto"/>
          </w:divBdr>
        </w:div>
        <w:div w:id="187230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5CFAB-A988-4EDF-B0DB-792424F1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699</Words>
  <Characters>4195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Częstochowa, dnia 24</vt:lpstr>
    </vt:vector>
  </TitlesOfParts>
  <Company>WUP Katowice</Company>
  <LinksUpToDate>false</LinksUpToDate>
  <CharactersWithSpaces>4885</CharactersWithSpaces>
  <SharedDoc>false</SharedDoc>
  <HLinks>
    <vt:vector size="18" baseType="variant">
      <vt:variant>
        <vt:i4>1245199</vt:i4>
      </vt:variant>
      <vt:variant>
        <vt:i4>6</vt:i4>
      </vt:variant>
      <vt:variant>
        <vt:i4>0</vt:i4>
      </vt:variant>
      <vt:variant>
        <vt:i4>5</vt:i4>
      </vt:variant>
      <vt:variant>
        <vt:lpwstr>http://www.prawo.vulcan.edu.pl/przegdok.asp?qdatprz=30-07-2014&amp;qplikid=1</vt:lpwstr>
      </vt:variant>
      <vt:variant>
        <vt:lpwstr>P1A19</vt:lpwstr>
      </vt:variant>
      <vt:variant>
        <vt:i4>1310735</vt:i4>
      </vt:variant>
      <vt:variant>
        <vt:i4>3</vt:i4>
      </vt:variant>
      <vt:variant>
        <vt:i4>0</vt:i4>
      </vt:variant>
      <vt:variant>
        <vt:i4>5</vt:i4>
      </vt:variant>
      <vt:variant>
        <vt:lpwstr>http://www.prawo.vulcan.edu.pl/przegdok.asp?qdatprz=30-07-2014&amp;qplikid=1</vt:lpwstr>
      </vt:variant>
      <vt:variant>
        <vt:lpwstr>P1A6</vt:lpwstr>
      </vt:variant>
      <vt:variant>
        <vt:i4>1048591</vt:i4>
      </vt:variant>
      <vt:variant>
        <vt:i4>0</vt:i4>
      </vt:variant>
      <vt:variant>
        <vt:i4>0</vt:i4>
      </vt:variant>
      <vt:variant>
        <vt:i4>5</vt:i4>
      </vt:variant>
      <vt:variant>
        <vt:lpwstr>http://www.prawo.vulcan.edu.pl/przegdok.asp?qdatprz=30-07-2014&amp;qplikid=1</vt:lpwstr>
      </vt:variant>
      <vt:variant>
        <vt:lpwstr>P1A22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Częstochowa, dnia 24</dc:title>
  <dc:creator>KRzepka</dc:creator>
  <cp:lastModifiedBy>KRzepka247</cp:lastModifiedBy>
  <cp:revision>10</cp:revision>
  <cp:lastPrinted>2014-11-13T16:05:00Z</cp:lastPrinted>
  <dcterms:created xsi:type="dcterms:W3CDTF">2014-10-29T14:55:00Z</dcterms:created>
  <dcterms:modified xsi:type="dcterms:W3CDTF">2015-04-20T10:13:00Z</dcterms:modified>
</cp:coreProperties>
</file>